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8242"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824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8240"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8241"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8241;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06C21DF" w14:textId="77777777" w:rsidR="00480373" w:rsidRPr="00480373" w:rsidRDefault="00480373" w:rsidP="00480373">
      <w:pPr>
        <w:shd w:val="clear" w:color="auto" w:fill="FFFFFF"/>
        <w:rPr>
          <w:rFonts w:ascii="Calibri" w:hAnsi="Calibri" w:cs="Arial"/>
          <w:color w:val="222222"/>
          <w:szCs w:val="22"/>
          <w:lang w:val="en-GB"/>
        </w:rPr>
      </w:pPr>
      <w:r w:rsidRPr="00480373">
        <w:rPr>
          <w:rFonts w:ascii="Calibri" w:hAnsi="Calibri" w:cs="Arial"/>
          <w:color w:val="222222"/>
          <w:szCs w:val="22"/>
          <w:lang w:val="en-GB"/>
        </w:rPr>
        <w:t xml:space="preserve">Borgergade 10, </w:t>
      </w:r>
    </w:p>
    <w:p w14:paraId="7F5C52DB" w14:textId="77777777" w:rsidR="00480373" w:rsidRPr="00480373" w:rsidRDefault="00480373" w:rsidP="00480373">
      <w:pPr>
        <w:shd w:val="clear" w:color="auto" w:fill="FFFFFF"/>
        <w:rPr>
          <w:rFonts w:ascii="Calibri" w:hAnsi="Calibri" w:cs="Arial"/>
          <w:color w:val="222222"/>
          <w:szCs w:val="22"/>
          <w:lang w:val="en-GB"/>
        </w:rPr>
      </w:pPr>
      <w:r w:rsidRPr="00480373">
        <w:rPr>
          <w:rFonts w:ascii="Calibri" w:hAnsi="Calibri" w:cs="Arial"/>
          <w:color w:val="222222"/>
          <w:szCs w:val="22"/>
          <w:lang w:val="en-GB"/>
        </w:rPr>
        <w:t>1300 Copenhagen</w:t>
      </w:r>
    </w:p>
    <w:p w14:paraId="7DBF339B" w14:textId="2BAB9DC1" w:rsidR="00A921F8" w:rsidRPr="004507AB" w:rsidRDefault="00480373" w:rsidP="003F0DB2">
      <w:pPr>
        <w:shd w:val="clear" w:color="auto" w:fill="FFFFFF"/>
        <w:rPr>
          <w:rFonts w:ascii="Calibri" w:hAnsi="Calibri" w:cs="Arial"/>
          <w:color w:val="222222"/>
          <w:szCs w:val="22"/>
          <w:lang w:val="en-GB"/>
        </w:rPr>
      </w:pPr>
      <w:r>
        <w:rPr>
          <w:rFonts w:ascii="Calibri" w:hAnsi="Calibri" w:cs="Arial"/>
          <w:color w:val="222222"/>
          <w:szCs w:val="22"/>
          <w:lang w:val="en-GB"/>
        </w:rPr>
        <w:t>Denmark</w:t>
      </w:r>
    </w:p>
    <w:p w14:paraId="204C422A" w14:textId="77777777" w:rsidR="00A921F8" w:rsidRPr="00EE1B34" w:rsidRDefault="00A921F8" w:rsidP="003F0DB2">
      <w:pPr>
        <w:shd w:val="clear" w:color="auto" w:fill="FFFFFF"/>
        <w:rPr>
          <w:rFonts w:ascii="Calibri" w:hAnsi="Calibri" w:cs="Arial"/>
          <w:color w:val="222222"/>
          <w:szCs w:val="22"/>
        </w:rPr>
      </w:pPr>
    </w:p>
    <w:p w14:paraId="31ABF2AF" w14:textId="7BF02CB3" w:rsidR="00034832" w:rsidRPr="00EE1B34" w:rsidRDefault="00480373" w:rsidP="00034832">
      <w:pPr>
        <w:shd w:val="clear" w:color="auto" w:fill="FFFFFF"/>
        <w:rPr>
          <w:rFonts w:ascii="Calibri" w:hAnsi="Calibri" w:cs="Arial"/>
          <w:color w:val="222222"/>
          <w:szCs w:val="22"/>
          <w:lang w:val="en-GB"/>
        </w:rPr>
      </w:pPr>
      <w:r>
        <w:rPr>
          <w:rFonts w:ascii="Calibri" w:hAnsi="Calibri" w:cs="Arial"/>
          <w:color w:val="222222"/>
          <w:szCs w:val="22"/>
          <w:lang w:val="en-GB"/>
        </w:rPr>
        <w:t>25/07/2024</w:t>
      </w: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5591DED"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54615E5D"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E569D9">
        <w:rPr>
          <w:rFonts w:ascii="Calibri" w:hAnsi="Calibri" w:cs="Arial"/>
          <w:b/>
          <w:szCs w:val="22"/>
          <w:lang w:val="en-GB"/>
        </w:rPr>
        <w:t>INET_RFP_PR</w:t>
      </w:r>
      <w:r w:rsidR="005F4B45">
        <w:rPr>
          <w:rFonts w:ascii="Calibri" w:hAnsi="Calibri" w:cs="Arial"/>
          <w:b/>
          <w:szCs w:val="22"/>
          <w:lang w:val="en-GB"/>
        </w:rPr>
        <w:t>_</w:t>
      </w:r>
      <w:r w:rsidR="00951BF6" w:rsidRPr="00951BF6">
        <w:rPr>
          <w:rFonts w:ascii="Calibri" w:hAnsi="Calibri" w:cs="Arial"/>
          <w:b/>
          <w:szCs w:val="22"/>
          <w:lang w:val="en-GB"/>
        </w:rPr>
        <w:t>00304544: Consultancy for Evaluation</w:t>
      </w:r>
      <w:r w:rsidR="00951BF6">
        <w:rPr>
          <w:rFonts w:ascii="Calibri" w:hAnsi="Calibri" w:cs="Arial"/>
          <w:b/>
          <w:szCs w:val="22"/>
          <w:lang w:val="en-GB"/>
        </w:rPr>
        <w:t xml:space="preserve"> of the Diaspora Project Support (DiPS)</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2A41886" w:rsidR="00034832" w:rsidRPr="00076C1C" w:rsidRDefault="00034832" w:rsidP="00034832">
      <w:pPr>
        <w:rPr>
          <w:rFonts w:ascii="Calibri" w:hAnsi="Calibri" w:cs="Arial"/>
          <w:iCs/>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has received a grant from </w:t>
      </w:r>
      <w:r w:rsidR="00951BF6" w:rsidRPr="00951BF6">
        <w:rPr>
          <w:rFonts w:ascii="Calibri" w:hAnsi="Calibri" w:cs="Arial"/>
          <w:iCs/>
          <w:szCs w:val="22"/>
          <w:lang w:val="en-GB"/>
        </w:rPr>
        <w:t xml:space="preserve">Danida </w:t>
      </w:r>
      <w:r w:rsidRPr="00951BF6">
        <w:rPr>
          <w:rFonts w:ascii="Calibri" w:hAnsi="Calibri" w:cs="Arial"/>
          <w:iCs/>
          <w:szCs w:val="22"/>
          <w:lang w:val="en-GB"/>
        </w:rPr>
        <w:t>for</w:t>
      </w:r>
      <w:r w:rsidRPr="00951BF6">
        <w:rPr>
          <w:rFonts w:ascii="Calibri" w:hAnsi="Calibri" w:cs="Arial"/>
          <w:szCs w:val="22"/>
          <w:lang w:val="en-GB"/>
        </w:rPr>
        <w:t xml:space="preserve"> </w:t>
      </w:r>
      <w:r w:rsidRPr="00EE1B34">
        <w:rPr>
          <w:rFonts w:ascii="Calibri" w:hAnsi="Calibri" w:cs="Arial"/>
          <w:szCs w:val="22"/>
          <w:lang w:val="en-GB"/>
        </w:rPr>
        <w:t xml:space="preserve">the implementation of </w:t>
      </w:r>
      <w:r w:rsidR="008D45DA">
        <w:rPr>
          <w:rFonts w:ascii="Calibri" w:hAnsi="Calibri" w:cs="Arial"/>
          <w:szCs w:val="22"/>
          <w:lang w:val="en-GB"/>
        </w:rPr>
        <w:t xml:space="preserve">the </w:t>
      </w:r>
      <w:r w:rsidR="008D45DA" w:rsidRPr="008D45DA">
        <w:rPr>
          <w:rFonts w:ascii="Calibri" w:hAnsi="Calibri" w:cs="Arial"/>
          <w:szCs w:val="22"/>
          <w:lang w:val="en-GB"/>
        </w:rPr>
        <w:t>Diaspora Project Support (DiPS), DRC Copenhagen.</w:t>
      </w:r>
      <w:r w:rsidR="008D45DA">
        <w:rPr>
          <w:rFonts w:ascii="Calibri" w:hAnsi="Calibri" w:cs="Arial"/>
          <w:szCs w:val="22"/>
          <w:lang w:val="en-GB"/>
        </w:rPr>
        <w:t xml:space="preserve"> </w:t>
      </w:r>
      <w:r w:rsidRPr="00EE1B34">
        <w:rPr>
          <w:rFonts w:ascii="Calibri" w:hAnsi="Calibri" w:cs="Arial"/>
          <w:szCs w:val="22"/>
          <w:lang w:val="en-GB"/>
        </w:rPr>
        <w:t xml:space="preserve">Part of this operation is the </w:t>
      </w:r>
      <w:r w:rsidR="004507AB">
        <w:rPr>
          <w:rFonts w:ascii="Calibri" w:hAnsi="Calibri" w:cs="Arial"/>
          <w:szCs w:val="22"/>
          <w:lang w:val="en-GB"/>
        </w:rPr>
        <w:t xml:space="preserve">consultancy services </w:t>
      </w:r>
      <w:r w:rsidR="004507AB" w:rsidRPr="004B3F55">
        <w:rPr>
          <w:rFonts w:ascii="Calibri" w:hAnsi="Calibri" w:cs="Arial"/>
          <w:szCs w:val="22"/>
          <w:lang w:val="en-GB"/>
        </w:rPr>
        <w:t xml:space="preserve">for </w:t>
      </w:r>
      <w:r w:rsidR="008D45DA" w:rsidRPr="004B3F55">
        <w:rPr>
          <w:rFonts w:ascii="Calibri" w:hAnsi="Calibri" w:cs="Arial"/>
          <w:szCs w:val="22"/>
          <w:lang w:val="en-GB"/>
        </w:rPr>
        <w:t xml:space="preserve">an evaluation of </w:t>
      </w:r>
      <w:r w:rsidR="004B3F55" w:rsidRPr="004B3F55">
        <w:rPr>
          <w:rFonts w:ascii="Calibri" w:hAnsi="Calibri" w:cs="Arial"/>
          <w:szCs w:val="22"/>
          <w:lang w:val="en-GB"/>
        </w:rPr>
        <w:t>DiPS.</w:t>
      </w:r>
      <w:r w:rsidR="004B3F55" w:rsidRPr="004B3F55">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this RFP and the attached Terms of Reference (T</w:t>
      </w:r>
      <w:r w:rsidR="00192F18">
        <w:rPr>
          <w:rFonts w:ascii="Calibri" w:hAnsi="Calibri" w:cs="Arial"/>
          <w:color w:val="222222"/>
          <w:szCs w:val="22"/>
          <w:lang w:val="en-GB"/>
        </w:rPr>
        <w:t>OR</w:t>
      </w:r>
      <w:r w:rsidR="004507AB">
        <w:rPr>
          <w:rFonts w:ascii="Calibri" w:hAnsi="Calibri" w:cs="Arial"/>
          <w:color w:val="222222"/>
          <w:szCs w:val="22"/>
          <w:lang w:val="en-GB"/>
        </w:rPr>
        <w:t xml:space="preserve">) </w:t>
      </w:r>
      <w:r w:rsidR="008A4A0F" w:rsidRPr="00076C1C">
        <w:rPr>
          <w:rFonts w:ascii="Calibri" w:hAnsi="Calibri" w:cs="Arial"/>
          <w:szCs w:val="22"/>
          <w:lang w:val="en-GB"/>
        </w:rPr>
        <w:t>A</w:t>
      </w:r>
      <w:r w:rsidR="004507AB" w:rsidRPr="00076C1C">
        <w:rPr>
          <w:rFonts w:ascii="Calibri" w:hAnsi="Calibri" w:cs="Arial"/>
          <w:szCs w:val="22"/>
          <w:lang w:val="en-GB"/>
        </w:rPr>
        <w:t xml:space="preserve">nnex </w:t>
      </w:r>
      <w:r w:rsidR="00076C1C" w:rsidRPr="00076C1C">
        <w:rPr>
          <w:rFonts w:ascii="Calibri" w:hAnsi="Calibri" w:cs="Arial"/>
          <w:iCs/>
          <w:szCs w:val="22"/>
          <w:lang w:val="en-GB"/>
        </w:rPr>
        <w:t>F.</w:t>
      </w:r>
    </w:p>
    <w:p w14:paraId="4C27728F" w14:textId="297D9AA1" w:rsidR="004E50BA" w:rsidRPr="008A4A0F" w:rsidRDefault="004E50BA" w:rsidP="00034832">
      <w:pPr>
        <w:rPr>
          <w:rFonts w:ascii="Calibri" w:hAnsi="Calibri" w:cs="Arial"/>
          <w:color w:val="222222"/>
          <w:szCs w:val="22"/>
          <w:lang w:val="en-GB"/>
        </w:rPr>
      </w:pPr>
      <w:r>
        <w:rPr>
          <w:rFonts w:ascii="Calibri" w:hAnsi="Calibri" w:cs="Arial"/>
          <w:color w:val="222222"/>
          <w:szCs w:val="22"/>
          <w:lang w:val="en-GB"/>
        </w:rPr>
        <w:t xml:space="preserve">Your proposal must be </w:t>
      </w:r>
      <w:r w:rsidRPr="00076C1C">
        <w:rPr>
          <w:rFonts w:ascii="Calibri" w:hAnsi="Calibri" w:cs="Arial"/>
          <w:szCs w:val="22"/>
          <w:lang w:val="en-GB"/>
        </w:rPr>
        <w:t xml:space="preserve">expressed in </w:t>
      </w:r>
      <w:r w:rsidR="00076C1C" w:rsidRPr="00076C1C">
        <w:rPr>
          <w:rFonts w:ascii="Calibri" w:hAnsi="Calibri" w:cs="Arial"/>
          <w:iCs/>
          <w:szCs w:val="22"/>
          <w:lang w:val="en-GB"/>
        </w:rPr>
        <w:t xml:space="preserve">English </w:t>
      </w:r>
      <w:r w:rsidRPr="00076C1C">
        <w:rPr>
          <w:rFonts w:ascii="Calibri" w:hAnsi="Calibri" w:cs="Arial"/>
          <w:szCs w:val="22"/>
          <w:lang w:val="en-GB"/>
        </w:rPr>
        <w:t xml:space="preserve">and valid </w:t>
      </w:r>
      <w:r w:rsidRPr="008A4A0F">
        <w:rPr>
          <w:rFonts w:ascii="Calibri" w:hAnsi="Calibri" w:cs="Arial"/>
          <w:color w:val="222222"/>
          <w:szCs w:val="22"/>
          <w:lang w:val="en-GB"/>
        </w:rPr>
        <w:t>for a minimum period of</w:t>
      </w:r>
      <w:r>
        <w:rPr>
          <w:rFonts w:ascii="Calibri" w:hAnsi="Calibri" w:cs="Arial"/>
          <w:color w:val="FF0000"/>
          <w:szCs w:val="22"/>
          <w:lang w:val="en-GB"/>
        </w:rPr>
        <w:t xml:space="preserve"> </w:t>
      </w:r>
      <w:r w:rsidR="001E02DA">
        <w:rPr>
          <w:rFonts w:ascii="Calibri" w:hAnsi="Calibri" w:cs="Arial"/>
          <w:iCs/>
          <w:szCs w:val="22"/>
          <w:lang w:val="en-GB"/>
        </w:rPr>
        <w:t>60</w:t>
      </w:r>
      <w:r w:rsidR="00076C1C">
        <w:rPr>
          <w:rFonts w:ascii="Calibri" w:hAnsi="Calibri" w:cs="Arial"/>
          <w:iCs/>
          <w:szCs w:val="22"/>
          <w:lang w:val="en-GB"/>
        </w:rPr>
        <w:t xml:space="preserve"> </w:t>
      </w:r>
      <w:r w:rsidRPr="008A4A0F">
        <w:rPr>
          <w:rFonts w:ascii="Calibri" w:hAnsi="Calibri" w:cs="Arial"/>
          <w:color w:val="222222"/>
          <w:szCs w:val="22"/>
          <w:lang w:val="en-GB"/>
        </w:rPr>
        <w:t>days.</w:t>
      </w:r>
    </w:p>
    <w:p w14:paraId="67804B83" w14:textId="41B2CDD4" w:rsidR="00040934" w:rsidRDefault="00040934" w:rsidP="00443A10">
      <w:pPr>
        <w:pStyle w:val="ColorfulList-Accent11"/>
        <w:shd w:val="clear" w:color="auto" w:fill="FFFFFF"/>
        <w:ind w:left="0"/>
        <w:rPr>
          <w:rFonts w:ascii="Calibri" w:hAnsi="Calibri" w:cs="Arial"/>
          <w:color w:val="222222"/>
          <w:szCs w:val="22"/>
          <w:lang w:val="en-GB"/>
        </w:rPr>
      </w:pP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6AF0A29" w:rsidR="00141F35" w:rsidRPr="00F10D2F" w:rsidRDefault="00CF6AED" w:rsidP="008B6504">
            <w:pPr>
              <w:pStyle w:val="ACBody2"/>
              <w:tabs>
                <w:tab w:val="left" w:pos="7722"/>
              </w:tabs>
              <w:spacing w:after="0"/>
              <w:ind w:left="0"/>
              <w:jc w:val="left"/>
              <w:rPr>
                <w:rFonts w:ascii="Calibri" w:eastAsia="Calibri" w:hAnsi="Calibri" w:cs="Calibri"/>
                <w:sz w:val="20"/>
                <w:lang w:val="en-GB" w:eastAsia="en-GB"/>
              </w:rPr>
            </w:pPr>
            <w:r w:rsidRPr="00F10D2F">
              <w:rPr>
                <w:rFonts w:ascii="Calibri" w:eastAsia="Calibri" w:hAnsi="Calibri" w:cs="Calibri"/>
                <w:sz w:val="20"/>
                <w:lang w:val="en-GB" w:eastAsia="en-GB"/>
              </w:rPr>
              <w:t>01</w:t>
            </w:r>
            <w:r w:rsidR="00941E67" w:rsidRPr="00F10D2F">
              <w:rPr>
                <w:rFonts w:ascii="Calibri" w:eastAsia="Calibri" w:hAnsi="Calibri" w:cs="Calibri"/>
                <w:sz w:val="20"/>
                <w:lang w:val="en-GB" w:eastAsia="en-GB"/>
              </w:rPr>
              <w:t>.08.2024</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E29F7F2" w:rsidR="00141F35" w:rsidRPr="00F10D2F" w:rsidRDefault="007A4375" w:rsidP="008B6504">
            <w:pPr>
              <w:pStyle w:val="ACBody2"/>
              <w:tabs>
                <w:tab w:val="left" w:pos="7722"/>
              </w:tabs>
              <w:spacing w:after="0"/>
              <w:ind w:left="0"/>
              <w:jc w:val="left"/>
              <w:rPr>
                <w:rFonts w:ascii="Calibri" w:eastAsia="Calibri" w:hAnsi="Calibri" w:cs="Calibri"/>
                <w:sz w:val="20"/>
                <w:lang w:val="en-GB" w:eastAsia="en-GB"/>
              </w:rPr>
            </w:pPr>
            <w:r w:rsidRPr="00F10D2F">
              <w:rPr>
                <w:rFonts w:ascii="Calibri" w:eastAsia="Calibri" w:hAnsi="Calibri" w:cs="Calibri"/>
                <w:sz w:val="20"/>
                <w:lang w:val="en-GB" w:eastAsia="en-GB"/>
              </w:rPr>
              <w:t>19.08.2024</w:t>
            </w:r>
            <w:r w:rsidR="008772BA">
              <w:rPr>
                <w:rFonts w:ascii="Calibri" w:eastAsia="Calibri" w:hAnsi="Calibri" w:cs="Calibri"/>
                <w:sz w:val="20"/>
                <w:lang w:val="en-GB" w:eastAsia="en-GB"/>
              </w:rPr>
              <w:t xml:space="preserve"> </w:t>
            </w:r>
            <w:r w:rsidR="008772BA">
              <w:rPr>
                <w:rStyle w:val="normaltextrun"/>
                <w:rFonts w:ascii="Calibri" w:hAnsi="Calibri" w:cs="Calibri"/>
                <w:color w:val="000000"/>
                <w:sz w:val="20"/>
                <w:shd w:val="clear" w:color="auto" w:fill="FFFFFF"/>
                <w:lang w:val="en-GB"/>
              </w:rPr>
              <w:t>at 16:00 UTC Time</w:t>
            </w:r>
            <w:r w:rsidR="008772BA">
              <w:rPr>
                <w:rStyle w:val="eop"/>
                <w:rFonts w:ascii="Calibri" w:hAnsi="Calibri" w:cs="Calibri"/>
                <w:color w:val="000000"/>
                <w:sz w:val="20"/>
                <w:shd w:val="clear" w:color="auto" w:fill="FFFFFF"/>
              </w:rPr>
              <w:t> </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141F35" w:rsidRDefault="00141F35" w:rsidP="63B99918">
            <w:pPr>
              <w:pStyle w:val="ACBody2"/>
              <w:tabs>
                <w:tab w:val="left" w:pos="7722"/>
              </w:tabs>
              <w:spacing w:after="0"/>
              <w:ind w:left="0"/>
              <w:jc w:val="left"/>
              <w:rPr>
                <w:rFonts w:ascii="Calibri" w:hAnsi="Calibri"/>
                <w:color w:val="000000"/>
                <w:sz w:val="20"/>
                <w:lang w:val="en-GB" w:eastAsia="en-GB"/>
              </w:rPr>
            </w:pPr>
            <w:r w:rsidRPr="63B99918">
              <w:rPr>
                <w:rFonts w:ascii="Calibri" w:hAnsi="Calibri"/>
                <w:color w:val="000000" w:themeColor="text1"/>
                <w:sz w:val="20"/>
                <w:lang w:val="en-GB" w:eastAsia="en-GB"/>
              </w:rPr>
              <w:t xml:space="preserve">Closing date and time for receipt of </w:t>
            </w:r>
            <w:r w:rsidR="28023D37" w:rsidRPr="63B99918">
              <w:rPr>
                <w:rFonts w:ascii="Calibri" w:hAnsi="Calibri"/>
                <w:color w:val="000000" w:themeColor="text1"/>
                <w:sz w:val="20"/>
                <w:lang w:val="en-GB" w:eastAsia="en-GB"/>
              </w:rPr>
              <w:t>Bids</w:t>
            </w:r>
          </w:p>
        </w:tc>
        <w:tc>
          <w:tcPr>
            <w:tcW w:w="2497" w:type="pct"/>
          </w:tcPr>
          <w:p w14:paraId="63282647" w14:textId="74A0828D" w:rsidR="00141F35" w:rsidRPr="00F10D2F" w:rsidRDefault="007A4375" w:rsidP="008B6504">
            <w:pPr>
              <w:pStyle w:val="ACBody2"/>
              <w:tabs>
                <w:tab w:val="left" w:pos="7722"/>
              </w:tabs>
              <w:spacing w:after="0"/>
              <w:ind w:left="0"/>
              <w:jc w:val="left"/>
              <w:rPr>
                <w:rFonts w:ascii="Calibri" w:eastAsia="Calibri" w:hAnsi="Calibri" w:cs="Calibri"/>
                <w:sz w:val="20"/>
                <w:lang w:val="en-GB" w:eastAsia="en-GB"/>
              </w:rPr>
            </w:pPr>
            <w:r w:rsidRPr="00F10D2F">
              <w:rPr>
                <w:rFonts w:ascii="Calibri" w:eastAsia="Calibri" w:hAnsi="Calibri" w:cs="Calibri"/>
                <w:sz w:val="20"/>
                <w:lang w:val="en-GB" w:eastAsia="en-GB"/>
              </w:rPr>
              <w:t>25.08.2024</w:t>
            </w:r>
            <w:r w:rsidR="00664DCD">
              <w:rPr>
                <w:rFonts w:ascii="Calibri" w:eastAsia="Calibri" w:hAnsi="Calibri" w:cs="Calibri"/>
                <w:sz w:val="20"/>
                <w:lang w:val="en-GB" w:eastAsia="en-GB"/>
              </w:rPr>
              <w:t xml:space="preserve"> </w:t>
            </w:r>
            <w:r w:rsidR="008772BA">
              <w:rPr>
                <w:rStyle w:val="normaltextrun"/>
                <w:rFonts w:ascii="Calibri" w:hAnsi="Calibri" w:cs="Calibri"/>
                <w:color w:val="000000"/>
                <w:sz w:val="20"/>
                <w:shd w:val="clear" w:color="auto" w:fill="FFFFFF"/>
                <w:lang w:val="en-GB"/>
              </w:rPr>
              <w:t>at 16:00 UTC Time</w:t>
            </w:r>
            <w:r w:rsidR="008772BA">
              <w:rPr>
                <w:rStyle w:val="eop"/>
                <w:rFonts w:ascii="Calibri" w:hAnsi="Calibri" w:cs="Calibri"/>
                <w:color w:val="000000"/>
                <w:sz w:val="20"/>
                <w:shd w:val="clear" w:color="auto" w:fill="FFFFFF"/>
              </w:rPr>
              <w:t> </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0660EC80" w:rsidR="00141F35" w:rsidRPr="00C95007" w:rsidRDefault="00404AC1" w:rsidP="008B6504">
            <w:pPr>
              <w:pStyle w:val="ACBody2"/>
              <w:tabs>
                <w:tab w:val="left" w:pos="7722"/>
              </w:tabs>
              <w:spacing w:after="0"/>
              <w:ind w:left="0"/>
              <w:jc w:val="left"/>
              <w:rPr>
                <w:rFonts w:ascii="Calibri" w:eastAsia="Calibri" w:hAnsi="Calibri" w:cs="Calibri"/>
                <w:sz w:val="20"/>
                <w:highlight w:val="yellow"/>
                <w:lang w:val="en-GB" w:eastAsia="en-GB"/>
              </w:rPr>
            </w:pPr>
            <w:r w:rsidRPr="00404AC1">
              <w:rPr>
                <w:rFonts w:ascii="Calibri" w:eastAsia="Calibri" w:hAnsi="Calibri" w:cs="Calibri"/>
                <w:sz w:val="20"/>
                <w:lang w:val="en-US" w:eastAsia="en-GB"/>
              </w:rPr>
              <w:t>Borgergade 10, 1300 Copenhagen, Denmark</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5418A394" w:rsidR="00141F35" w:rsidRPr="00C95007" w:rsidRDefault="00C00782" w:rsidP="008B6504">
            <w:pPr>
              <w:pStyle w:val="ACBody2"/>
              <w:tabs>
                <w:tab w:val="left" w:pos="7722"/>
              </w:tabs>
              <w:spacing w:after="0"/>
              <w:ind w:left="0"/>
              <w:jc w:val="left"/>
              <w:rPr>
                <w:rFonts w:ascii="Calibri" w:eastAsia="Calibri" w:hAnsi="Calibri" w:cs="Calibri"/>
                <w:sz w:val="20"/>
                <w:highlight w:val="yellow"/>
                <w:lang w:val="en-GB" w:eastAsia="en-GB"/>
              </w:rPr>
            </w:pPr>
            <w:r w:rsidRPr="00C00782">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2C4826EE" w:rsidR="00764110" w:rsidRPr="00363697" w:rsidRDefault="00764110" w:rsidP="00764110">
      <w:pPr>
        <w:numPr>
          <w:ilvl w:val="0"/>
          <w:numId w:val="63"/>
        </w:numPr>
        <w:shd w:val="clear" w:color="auto" w:fill="FFFFFF"/>
        <w:ind w:left="360"/>
        <w:contextualSpacing/>
        <w:rPr>
          <w:rFonts w:cs="Arial"/>
          <w:szCs w:val="22"/>
        </w:rPr>
      </w:pPr>
      <w:r w:rsidRPr="00363697">
        <w:rPr>
          <w:rFonts w:cs="Arial"/>
          <w:szCs w:val="22"/>
        </w:rPr>
        <w:t xml:space="preserve">This RFP is launched for the purpose of establishing a </w:t>
      </w:r>
      <w:r w:rsidR="004507AB" w:rsidRPr="00363697">
        <w:rPr>
          <w:rFonts w:cs="Arial"/>
          <w:szCs w:val="22"/>
        </w:rPr>
        <w:t>contract</w:t>
      </w:r>
      <w:r w:rsidRPr="00363697">
        <w:rPr>
          <w:rFonts w:cs="Arial"/>
          <w:szCs w:val="22"/>
        </w:rPr>
        <w:t xml:space="preserve"> with the </w:t>
      </w:r>
      <w:r w:rsidR="004E50BA" w:rsidRPr="00363697">
        <w:rPr>
          <w:rFonts w:cs="Arial"/>
          <w:szCs w:val="22"/>
        </w:rPr>
        <w:t xml:space="preserve">provider </w:t>
      </w:r>
      <w:r w:rsidRPr="00363697">
        <w:rPr>
          <w:rFonts w:cs="Arial"/>
          <w:szCs w:val="22"/>
        </w:rPr>
        <w:t xml:space="preserve">for the </w:t>
      </w:r>
      <w:r w:rsidR="004E50BA" w:rsidRPr="00363697">
        <w:rPr>
          <w:rFonts w:cs="Arial"/>
          <w:szCs w:val="22"/>
        </w:rPr>
        <w:t>consultancy services for</w:t>
      </w:r>
      <w:r w:rsidR="005111AF" w:rsidRPr="00363697">
        <w:rPr>
          <w:rFonts w:cs="Arial"/>
          <w:szCs w:val="22"/>
        </w:rPr>
        <w:t xml:space="preserve"> an</w:t>
      </w:r>
      <w:r w:rsidR="00111130" w:rsidRPr="00363697">
        <w:rPr>
          <w:rFonts w:cs="Arial"/>
          <w:szCs w:val="22"/>
        </w:rPr>
        <w:t xml:space="preserve"> </w:t>
      </w:r>
      <w:r w:rsidR="005111AF" w:rsidRPr="00363697">
        <w:rPr>
          <w:rFonts w:cs="Arial"/>
          <w:szCs w:val="22"/>
        </w:rPr>
        <w:t xml:space="preserve">evaluation of the </w:t>
      </w:r>
      <w:r w:rsidR="0033269C" w:rsidRPr="00363697">
        <w:rPr>
          <w:rFonts w:cs="Arial"/>
          <w:szCs w:val="22"/>
        </w:rPr>
        <w:t>Diaspora Project Support (DiPS)</w:t>
      </w:r>
      <w:r w:rsidR="00867794">
        <w:rPr>
          <w:rFonts w:cs="Arial"/>
          <w:szCs w:val="22"/>
        </w:rPr>
        <w:t>.</w:t>
      </w:r>
    </w:p>
    <w:p w14:paraId="26803DA8" w14:textId="253F3F66" w:rsidR="00764110" w:rsidRPr="00363697" w:rsidRDefault="00764110" w:rsidP="00764110">
      <w:pPr>
        <w:numPr>
          <w:ilvl w:val="0"/>
          <w:numId w:val="63"/>
        </w:numPr>
        <w:shd w:val="clear" w:color="auto" w:fill="FFFFFF"/>
        <w:ind w:left="360"/>
        <w:contextualSpacing/>
        <w:rPr>
          <w:rFonts w:cs="Arial"/>
          <w:szCs w:val="22"/>
        </w:rPr>
      </w:pPr>
      <w:r w:rsidRPr="00363697">
        <w:rPr>
          <w:rFonts w:cs="Arial"/>
          <w:szCs w:val="22"/>
        </w:rPr>
        <w:t xml:space="preserve">DRC may choose to cancel the </w:t>
      </w:r>
      <w:r w:rsidR="00D22AC2" w:rsidRPr="00363697">
        <w:rPr>
          <w:rFonts w:cs="Arial"/>
          <w:szCs w:val="22"/>
        </w:rPr>
        <w:t xml:space="preserve">contract </w:t>
      </w:r>
      <w:r w:rsidRPr="00363697">
        <w:rPr>
          <w:rFonts w:cs="Arial"/>
          <w:szCs w:val="22"/>
        </w:rPr>
        <w:t>if deemed necessary.</w:t>
      </w:r>
    </w:p>
    <w:p w14:paraId="6E910159" w14:textId="093B7215" w:rsidR="00764110" w:rsidRPr="00363697" w:rsidRDefault="00764110" w:rsidP="00764110">
      <w:pPr>
        <w:numPr>
          <w:ilvl w:val="0"/>
          <w:numId w:val="63"/>
        </w:numPr>
        <w:shd w:val="clear" w:color="auto" w:fill="FFFFFF"/>
        <w:ind w:left="360"/>
        <w:contextualSpacing/>
        <w:rPr>
          <w:rFonts w:cs="Arial"/>
          <w:szCs w:val="22"/>
        </w:rPr>
      </w:pPr>
      <w:r w:rsidRPr="00363697">
        <w:rPr>
          <w:rFonts w:cs="Arial"/>
          <w:spacing w:val="-3"/>
          <w:szCs w:val="22"/>
        </w:rPr>
        <w:t xml:space="preserve">The </w:t>
      </w:r>
      <w:r w:rsidR="00307D06" w:rsidRPr="00363697">
        <w:rPr>
          <w:rFonts w:cs="Arial"/>
          <w:spacing w:val="-3"/>
          <w:szCs w:val="22"/>
        </w:rPr>
        <w:t xml:space="preserve">expected duration of </w:t>
      </w:r>
      <w:r w:rsidR="00D22AC2" w:rsidRPr="00363697">
        <w:rPr>
          <w:rFonts w:cs="Arial"/>
          <w:spacing w:val="-3"/>
          <w:szCs w:val="22"/>
        </w:rPr>
        <w:t xml:space="preserve">this service </w:t>
      </w:r>
      <w:r w:rsidR="00307D06" w:rsidRPr="00363697">
        <w:rPr>
          <w:rFonts w:cs="Arial"/>
          <w:spacing w:val="-3"/>
          <w:szCs w:val="22"/>
        </w:rPr>
        <w:t xml:space="preserve">shall be </w:t>
      </w:r>
      <w:r w:rsidR="0033269C" w:rsidRPr="00363697">
        <w:rPr>
          <w:rFonts w:ascii="Calibri" w:hAnsi="Calibri" w:cs="Arial"/>
          <w:iCs/>
          <w:szCs w:val="22"/>
          <w:lang w:val="en-GB"/>
        </w:rPr>
        <w:t xml:space="preserve">30 days </w:t>
      </w:r>
      <w:r w:rsidR="00307D06" w:rsidRPr="00363697">
        <w:rPr>
          <w:rFonts w:ascii="Calibri" w:hAnsi="Calibri" w:cs="Arial"/>
          <w:szCs w:val="22"/>
          <w:lang w:val="en-GB"/>
        </w:rPr>
        <w:t>and the final delivery</w:t>
      </w:r>
      <w:r w:rsidR="00307D06" w:rsidRPr="00363697">
        <w:rPr>
          <w:rFonts w:cs="Arial"/>
          <w:spacing w:val="-3"/>
          <w:szCs w:val="22"/>
        </w:rPr>
        <w:t xml:space="preserve"> </w:t>
      </w:r>
      <w:r w:rsidRPr="00363697">
        <w:rPr>
          <w:rFonts w:cs="Arial"/>
          <w:spacing w:val="-3"/>
          <w:szCs w:val="22"/>
        </w:rPr>
        <w:t xml:space="preserve">of the </w:t>
      </w:r>
      <w:r w:rsidR="00307D06" w:rsidRPr="00363697">
        <w:rPr>
          <w:rFonts w:cs="Arial"/>
          <w:spacing w:val="-3"/>
          <w:szCs w:val="22"/>
        </w:rPr>
        <w:t xml:space="preserve">services </w:t>
      </w:r>
      <w:r w:rsidR="002808DB" w:rsidRPr="00363697">
        <w:rPr>
          <w:rFonts w:cs="Arial"/>
          <w:spacing w:val="-3"/>
          <w:szCs w:val="22"/>
        </w:rPr>
        <w:t>shall</w:t>
      </w:r>
      <w:r w:rsidRPr="00363697">
        <w:rPr>
          <w:rFonts w:cs="Arial"/>
          <w:spacing w:val="-3"/>
          <w:szCs w:val="22"/>
        </w:rPr>
        <w:t xml:space="preserve"> </w:t>
      </w:r>
      <w:r w:rsidR="00307D06" w:rsidRPr="00363697">
        <w:rPr>
          <w:rFonts w:cs="Arial"/>
          <w:spacing w:val="-3"/>
          <w:szCs w:val="22"/>
        </w:rPr>
        <w:t>not exceed the</w:t>
      </w:r>
      <w:r w:rsidR="0033269C" w:rsidRPr="00363697">
        <w:rPr>
          <w:rFonts w:cs="Arial"/>
          <w:spacing w:val="-3"/>
          <w:szCs w:val="22"/>
        </w:rPr>
        <w:t xml:space="preserve"> 20.12.2024.</w:t>
      </w:r>
      <w:r w:rsidR="00307D06" w:rsidRPr="00363697">
        <w:rPr>
          <w:rFonts w:cs="Arial"/>
          <w:spacing w:val="-3"/>
          <w:szCs w:val="22"/>
        </w:rPr>
        <w:t xml:space="preserve"> </w:t>
      </w:r>
      <w:r w:rsidRPr="00363697">
        <w:rPr>
          <w:rFonts w:cs="Arial"/>
          <w:spacing w:val="-3"/>
          <w:szCs w:val="22"/>
        </w:rPr>
        <w:t xml:space="preserve">DRC may terminate the contract if supplier fails to deliver </w:t>
      </w:r>
      <w:r w:rsidR="00307D06" w:rsidRPr="00363697">
        <w:rPr>
          <w:rFonts w:cs="Arial"/>
          <w:spacing w:val="-3"/>
          <w:szCs w:val="22"/>
        </w:rPr>
        <w:t>services on time</w:t>
      </w:r>
      <w:r w:rsidRPr="00363697">
        <w:rPr>
          <w:rFonts w:cs="Arial"/>
          <w:spacing w:val="-3"/>
          <w:szCs w:val="22"/>
        </w:rPr>
        <w:t>.</w:t>
      </w:r>
    </w:p>
    <w:p w14:paraId="5209F4B4" w14:textId="28478609" w:rsidR="00111130" w:rsidRPr="00363697" w:rsidRDefault="00111130" w:rsidP="00764110">
      <w:pPr>
        <w:numPr>
          <w:ilvl w:val="0"/>
          <w:numId w:val="63"/>
        </w:numPr>
        <w:shd w:val="clear" w:color="auto" w:fill="FFFFFF"/>
        <w:ind w:left="360"/>
        <w:contextualSpacing/>
        <w:rPr>
          <w:rFonts w:cs="Arial"/>
          <w:szCs w:val="22"/>
        </w:rPr>
      </w:pPr>
      <w:r w:rsidRPr="00363697">
        <w:rPr>
          <w:rFonts w:cs="Arial"/>
          <w:szCs w:val="22"/>
        </w:rPr>
        <w:t>Payment will be received upon submission of the final evaluation report. 15% of the payment will be received upon submission and approval of the inception report.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4DB9B8B0" w14:textId="01B7BFE8"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w:t>
      </w:r>
      <w:r w:rsidRPr="000008B5">
        <w:rPr>
          <w:rFonts w:cs="Arial"/>
          <w:i/>
          <w:color w:val="222222"/>
          <w:lang w:val="en-GB"/>
        </w:rPr>
        <w:lastRenderedPageBreak/>
        <w:t>past performance, cost/fee realism, delivery time, reasonableness, need for standardization, and other criteria depending on the item to be procured).</w:t>
      </w:r>
    </w:p>
    <w:p w14:paraId="3A0BCD56" w14:textId="71D12CF0" w:rsidR="009043E4" w:rsidRDefault="009043E4" w:rsidP="00141F35">
      <w:pPr>
        <w:rPr>
          <w:color w:val="222222"/>
        </w:rPr>
      </w:pP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1F2389" w:rsidRDefault="002B39C4" w:rsidP="00AA4634">
            <w:pPr>
              <w:jc w:val="left"/>
            </w:pPr>
            <w:r w:rsidRPr="001F2389">
              <w:t xml:space="preserve">Bid Form </w:t>
            </w:r>
            <w:r w:rsidR="00E817E2" w:rsidRPr="001F2389">
              <w:t xml:space="preserve">(Technical) </w:t>
            </w:r>
          </w:p>
        </w:tc>
        <w:tc>
          <w:tcPr>
            <w:tcW w:w="2452" w:type="pct"/>
          </w:tcPr>
          <w:p w14:paraId="7172EBE2" w14:textId="77777777" w:rsidR="002B39C4" w:rsidRPr="001F2389" w:rsidRDefault="002B39C4" w:rsidP="009D07D7">
            <w:r w:rsidRPr="001F23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1F2389" w:rsidRDefault="00AA4634" w:rsidP="00311B9C">
            <w:pPr>
              <w:tabs>
                <w:tab w:val="left" w:pos="900"/>
              </w:tabs>
              <w:rPr>
                <w:lang w:val="en-GB"/>
              </w:rPr>
            </w:pPr>
            <w:r w:rsidRPr="001F2389">
              <w:t>Bid Form (</w:t>
            </w:r>
            <w:r w:rsidR="001130F5" w:rsidRPr="001F2389">
              <w:t>Financial</w:t>
            </w:r>
            <w:r w:rsidRPr="001F2389">
              <w:t xml:space="preserve">) </w:t>
            </w:r>
          </w:p>
        </w:tc>
        <w:tc>
          <w:tcPr>
            <w:tcW w:w="2452" w:type="pct"/>
          </w:tcPr>
          <w:p w14:paraId="6A2CB22F" w14:textId="45947C3C" w:rsidR="00AA4634" w:rsidRPr="001F2389" w:rsidRDefault="00AA4634" w:rsidP="009D07D7">
            <w:r w:rsidRPr="001F23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11C32C07" w:rsidR="00AA4634" w:rsidRPr="00972789" w:rsidRDefault="00AA4634" w:rsidP="00972789">
            <w:pPr>
              <w:jc w:val="left"/>
              <w:rPr>
                <w:sz w:val="20"/>
                <w:szCs w:val="20"/>
              </w:rPr>
            </w:pPr>
            <w:r w:rsidRPr="00E817E2">
              <w:t>B</w:t>
            </w:r>
          </w:p>
        </w:tc>
        <w:tc>
          <w:tcPr>
            <w:tcW w:w="1733" w:type="pct"/>
          </w:tcPr>
          <w:p w14:paraId="38DB2FA6" w14:textId="4E8CD887" w:rsidR="00AA4634" w:rsidRPr="001F2389" w:rsidRDefault="00AA4634" w:rsidP="00972789">
            <w:pPr>
              <w:jc w:val="left"/>
            </w:pPr>
            <w:r w:rsidRPr="001F2389">
              <w:t>Tender and Contract Award Acknowledgement Certificate</w:t>
            </w:r>
          </w:p>
        </w:tc>
        <w:tc>
          <w:tcPr>
            <w:tcW w:w="2452" w:type="pct"/>
          </w:tcPr>
          <w:p w14:paraId="187B72A0" w14:textId="0662FD61" w:rsidR="00AA4634" w:rsidRPr="001F2389" w:rsidRDefault="00AA4634" w:rsidP="009D07D7">
            <w:r w:rsidRPr="001F2389">
              <w:t>Complete ALL sections in full, sign, stamp and submit</w:t>
            </w:r>
          </w:p>
        </w:tc>
      </w:tr>
      <w:tr w:rsidR="00D22AC2" w:rsidRPr="00E817E2" w14:paraId="2ABB2AA6" w14:textId="77777777" w:rsidTr="00972789">
        <w:trPr>
          <w:trHeight w:val="432"/>
        </w:trPr>
        <w:tc>
          <w:tcPr>
            <w:tcW w:w="339" w:type="pct"/>
          </w:tcPr>
          <w:p w14:paraId="7B039C4F" w14:textId="22A012D1" w:rsidR="00D22AC2" w:rsidRDefault="00F34B7A" w:rsidP="009D07D7">
            <w:r>
              <w:t>4</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1F2389" w:rsidRDefault="00D22AC2" w:rsidP="00972789">
            <w:pPr>
              <w:jc w:val="left"/>
            </w:pPr>
            <w:r w:rsidRPr="001F2389">
              <w:t>Supplier code of conduct</w:t>
            </w:r>
          </w:p>
        </w:tc>
        <w:tc>
          <w:tcPr>
            <w:tcW w:w="2452" w:type="pct"/>
          </w:tcPr>
          <w:p w14:paraId="3890EC04" w14:textId="1CC28163" w:rsidR="00D22AC2" w:rsidRPr="001F2389" w:rsidRDefault="009043E4" w:rsidP="009D07D7">
            <w:r w:rsidRPr="001F2389">
              <w:t>Sign, stamp and submit</w:t>
            </w:r>
          </w:p>
        </w:tc>
      </w:tr>
      <w:tr w:rsidR="00AA4634" w:rsidRPr="00E817E2" w14:paraId="3DDFF5E8" w14:textId="77777777" w:rsidTr="00972789">
        <w:trPr>
          <w:trHeight w:val="432"/>
        </w:trPr>
        <w:tc>
          <w:tcPr>
            <w:tcW w:w="339" w:type="pct"/>
          </w:tcPr>
          <w:p w14:paraId="45093001" w14:textId="52B29BD5" w:rsidR="00AA4634" w:rsidRPr="00972789" w:rsidRDefault="00F34B7A" w:rsidP="00972789">
            <w:pPr>
              <w:jc w:val="left"/>
              <w:rPr>
                <w:sz w:val="20"/>
                <w:szCs w:val="20"/>
              </w:rPr>
            </w:pPr>
            <w:r>
              <w:rPr>
                <w:sz w:val="20"/>
                <w:szCs w:val="20"/>
              </w:rPr>
              <w:t>5</w:t>
            </w:r>
          </w:p>
        </w:tc>
        <w:tc>
          <w:tcPr>
            <w:tcW w:w="476" w:type="pct"/>
          </w:tcPr>
          <w:p w14:paraId="0C8367D0" w14:textId="3C68EC63" w:rsidR="00AA4634" w:rsidRPr="00972789" w:rsidRDefault="00202240" w:rsidP="00972789">
            <w:pPr>
              <w:jc w:val="left"/>
              <w:rPr>
                <w:sz w:val="20"/>
                <w:szCs w:val="20"/>
              </w:rPr>
            </w:pPr>
            <w:r>
              <w:rPr>
                <w:sz w:val="20"/>
                <w:szCs w:val="20"/>
              </w:rPr>
              <w:t>E</w:t>
            </w:r>
          </w:p>
        </w:tc>
        <w:tc>
          <w:tcPr>
            <w:tcW w:w="1733" w:type="pct"/>
          </w:tcPr>
          <w:p w14:paraId="28325B0C" w14:textId="3036518E" w:rsidR="00AA4634" w:rsidRPr="001F2389" w:rsidRDefault="00AA4634" w:rsidP="00972789">
            <w:pPr>
              <w:jc w:val="left"/>
            </w:pPr>
            <w:r w:rsidRPr="001F2389">
              <w:t xml:space="preserve">Supplier Profile and Registration Form </w:t>
            </w:r>
          </w:p>
        </w:tc>
        <w:tc>
          <w:tcPr>
            <w:tcW w:w="2452" w:type="pct"/>
          </w:tcPr>
          <w:p w14:paraId="2EDBB5F3" w14:textId="1E9F2A5D" w:rsidR="00AA4634" w:rsidRPr="001F2389" w:rsidRDefault="00AA4634" w:rsidP="009D07D7">
            <w:r w:rsidRPr="001F2389">
              <w:t>Complete ALL sections in full, sign, stamp and submit</w:t>
            </w:r>
          </w:p>
        </w:tc>
      </w:tr>
      <w:tr w:rsidR="008A4A0F" w:rsidRPr="00E817E2" w14:paraId="152B31FB" w14:textId="77777777" w:rsidTr="00972789">
        <w:trPr>
          <w:trHeight w:val="432"/>
        </w:trPr>
        <w:tc>
          <w:tcPr>
            <w:tcW w:w="339" w:type="pct"/>
          </w:tcPr>
          <w:p w14:paraId="3CD313B5" w14:textId="10C2A8B0" w:rsidR="008A4A0F" w:rsidRDefault="00F34B7A" w:rsidP="008A4A0F">
            <w:r>
              <w:t>6</w:t>
            </w:r>
          </w:p>
        </w:tc>
        <w:tc>
          <w:tcPr>
            <w:tcW w:w="476" w:type="pct"/>
          </w:tcPr>
          <w:p w14:paraId="08A7D608" w14:textId="20FFD1D1" w:rsidR="008A4A0F" w:rsidRPr="00972789" w:rsidRDefault="001F2389" w:rsidP="008A4A0F">
            <w:r>
              <w:t>G</w:t>
            </w:r>
          </w:p>
        </w:tc>
        <w:tc>
          <w:tcPr>
            <w:tcW w:w="1733" w:type="pct"/>
          </w:tcPr>
          <w:p w14:paraId="29CAAB21" w14:textId="1EFF7EE9" w:rsidR="008A4A0F" w:rsidRPr="001F2389" w:rsidRDefault="008A4A0F" w:rsidP="008A4A0F">
            <w:r w:rsidRPr="001F2389">
              <w:t>Consultan</w:t>
            </w:r>
            <w:r w:rsidR="00E17405" w:rsidRPr="001F2389">
              <w:t>t</w:t>
            </w:r>
            <w:r w:rsidRPr="001F2389">
              <w:t xml:space="preserve"> Declaration form</w:t>
            </w:r>
            <w:r w:rsidR="00555D2C">
              <w:t xml:space="preserve">  </w:t>
            </w:r>
            <w:r w:rsidR="00555D2C" w:rsidRPr="00555D2C">
              <w:rPr>
                <w:b/>
                <w:bCs/>
              </w:rPr>
              <w:t>(applicable only to self-employed bidders)</w:t>
            </w:r>
          </w:p>
        </w:tc>
        <w:tc>
          <w:tcPr>
            <w:tcW w:w="2452" w:type="pct"/>
          </w:tcPr>
          <w:p w14:paraId="5F13C9A2" w14:textId="7C9C0651" w:rsidR="008A4A0F" w:rsidRPr="001F2389" w:rsidRDefault="008A4A0F" w:rsidP="008A4A0F">
            <w:r w:rsidRPr="001F2389">
              <w:t>Complete ALL sections in full, sign, stamp and submit</w:t>
            </w:r>
          </w:p>
        </w:tc>
      </w:tr>
      <w:tr w:rsidR="005E1ABD" w:rsidRPr="00E817E2" w14:paraId="294BADD4" w14:textId="77777777" w:rsidTr="00972789">
        <w:trPr>
          <w:trHeight w:val="432"/>
        </w:trPr>
        <w:tc>
          <w:tcPr>
            <w:tcW w:w="339" w:type="pct"/>
          </w:tcPr>
          <w:p w14:paraId="6036C124" w14:textId="728BE10A" w:rsidR="005E1ABD" w:rsidRDefault="007900AA" w:rsidP="008A4A0F">
            <w:r>
              <w:t>7</w:t>
            </w:r>
          </w:p>
        </w:tc>
        <w:tc>
          <w:tcPr>
            <w:tcW w:w="476" w:type="pct"/>
          </w:tcPr>
          <w:p w14:paraId="2F9C6D27" w14:textId="3D1EC1C3" w:rsidR="005E1ABD" w:rsidRDefault="00A82E34" w:rsidP="008A4A0F">
            <w:r>
              <w:t>I</w:t>
            </w:r>
          </w:p>
        </w:tc>
        <w:tc>
          <w:tcPr>
            <w:tcW w:w="1733" w:type="pct"/>
          </w:tcPr>
          <w:p w14:paraId="1F143A4D" w14:textId="1003CDAA" w:rsidR="005E1ABD" w:rsidRDefault="008C7C40" w:rsidP="00B73F25">
            <w:r>
              <w:t xml:space="preserve">CVs of the proposed </w:t>
            </w:r>
            <w:r w:rsidR="00B057FE">
              <w:t xml:space="preserve">evaluation team </w:t>
            </w:r>
          </w:p>
        </w:tc>
        <w:tc>
          <w:tcPr>
            <w:tcW w:w="2452" w:type="pct"/>
          </w:tcPr>
          <w:p w14:paraId="361316A1" w14:textId="77777777" w:rsidR="003A32CE" w:rsidRPr="003A32CE" w:rsidRDefault="003A32CE" w:rsidP="003A32CE">
            <w:r w:rsidRPr="003A32CE">
              <w:t xml:space="preserve">Submit (Applicant’s template is acceptable) </w:t>
            </w:r>
          </w:p>
          <w:p w14:paraId="660D5A3C" w14:textId="77777777" w:rsidR="005E1ABD" w:rsidRPr="001F2389" w:rsidRDefault="005E1ABD" w:rsidP="008A4A0F"/>
        </w:tc>
      </w:tr>
      <w:tr w:rsidR="00A82E34" w:rsidRPr="00E817E2" w14:paraId="27915450" w14:textId="77777777" w:rsidTr="00972789">
        <w:trPr>
          <w:trHeight w:val="432"/>
        </w:trPr>
        <w:tc>
          <w:tcPr>
            <w:tcW w:w="339" w:type="pct"/>
          </w:tcPr>
          <w:p w14:paraId="5E2F86CA" w14:textId="2924DC1C" w:rsidR="00A82E34" w:rsidRDefault="007900AA" w:rsidP="008A4A0F">
            <w:r>
              <w:t>8</w:t>
            </w:r>
          </w:p>
        </w:tc>
        <w:tc>
          <w:tcPr>
            <w:tcW w:w="476" w:type="pct"/>
          </w:tcPr>
          <w:p w14:paraId="6052D29D" w14:textId="750F5B57" w:rsidR="00A82E34" w:rsidRDefault="008C7C40" w:rsidP="008A4A0F">
            <w:r>
              <w:t>J</w:t>
            </w:r>
          </w:p>
        </w:tc>
        <w:tc>
          <w:tcPr>
            <w:tcW w:w="1733" w:type="pct"/>
          </w:tcPr>
          <w:p w14:paraId="7BDD925F" w14:textId="0D1298A2" w:rsidR="009D2D55" w:rsidRDefault="009D2D55" w:rsidP="009D2D55">
            <w:r>
              <w:t xml:space="preserve">Technical proposal: An outline of no more than </w:t>
            </w:r>
            <w:r w:rsidR="00935747">
              <w:t>10</w:t>
            </w:r>
            <w:r>
              <w:t xml:space="preserve"> pages of the proposed process including: </w:t>
            </w:r>
          </w:p>
          <w:p w14:paraId="7E4545D0" w14:textId="77777777" w:rsidR="009D2D55" w:rsidRDefault="009D2D55" w:rsidP="009D2D55">
            <w:r>
              <w:t xml:space="preserve">- Key considerations for this evaluation; </w:t>
            </w:r>
          </w:p>
          <w:p w14:paraId="42942DC8" w14:textId="77777777" w:rsidR="009D2D55" w:rsidRDefault="009D2D55" w:rsidP="009D2D55">
            <w:r>
              <w:t xml:space="preserve">- Outline the proposed methodology for this evaluation; </w:t>
            </w:r>
          </w:p>
          <w:p w14:paraId="6466CC11" w14:textId="028CDBB9" w:rsidR="00A82E34" w:rsidRDefault="009D2D55" w:rsidP="009D2D55">
            <w:r>
              <w:t>- Indicative work plan with realistic deadlines.</w:t>
            </w:r>
          </w:p>
        </w:tc>
        <w:tc>
          <w:tcPr>
            <w:tcW w:w="2452" w:type="pct"/>
          </w:tcPr>
          <w:p w14:paraId="602E428D" w14:textId="77777777" w:rsidR="00754AC9" w:rsidRPr="00754AC9" w:rsidRDefault="00754AC9" w:rsidP="00754AC9">
            <w:r w:rsidRPr="00754AC9">
              <w:t xml:space="preserve">Submit (Applicant’s template is acceptable) </w:t>
            </w:r>
          </w:p>
          <w:p w14:paraId="56AF8BC1" w14:textId="77777777" w:rsidR="00A82E34" w:rsidRPr="001F2389" w:rsidRDefault="00A82E34" w:rsidP="008A4A0F"/>
        </w:tc>
      </w:tr>
      <w:tr w:rsidR="00670100" w:rsidRPr="00E817E2" w14:paraId="799A96B4" w14:textId="77777777" w:rsidTr="00972789">
        <w:trPr>
          <w:trHeight w:val="432"/>
        </w:trPr>
        <w:tc>
          <w:tcPr>
            <w:tcW w:w="339" w:type="pct"/>
          </w:tcPr>
          <w:p w14:paraId="01216227" w14:textId="270282EA" w:rsidR="00670100" w:rsidRDefault="007900AA" w:rsidP="008A4A0F">
            <w:r>
              <w:t>9</w:t>
            </w:r>
          </w:p>
        </w:tc>
        <w:tc>
          <w:tcPr>
            <w:tcW w:w="476" w:type="pct"/>
          </w:tcPr>
          <w:p w14:paraId="78BF23C4" w14:textId="692FFEBB" w:rsidR="00670100" w:rsidRDefault="008C7C40" w:rsidP="008A4A0F">
            <w:r>
              <w:t>K</w:t>
            </w:r>
          </w:p>
        </w:tc>
        <w:tc>
          <w:tcPr>
            <w:tcW w:w="1733" w:type="pct"/>
          </w:tcPr>
          <w:p w14:paraId="57CC1FD9" w14:textId="3690FC2E" w:rsidR="00670100" w:rsidRDefault="00F31904" w:rsidP="00B73F25">
            <w:r>
              <w:t xml:space="preserve">1 </w:t>
            </w:r>
            <w:r w:rsidR="0033015C" w:rsidRPr="0033015C">
              <w:t>sample report from previous evaluation</w:t>
            </w:r>
          </w:p>
        </w:tc>
        <w:tc>
          <w:tcPr>
            <w:tcW w:w="2452" w:type="pct"/>
          </w:tcPr>
          <w:p w14:paraId="18767188" w14:textId="77777777" w:rsidR="00F31904" w:rsidRPr="00F31904" w:rsidRDefault="00F31904" w:rsidP="00F31904">
            <w:r w:rsidRPr="00F31904">
              <w:t xml:space="preserve">Submit (Applicant’s template is acceptable) </w:t>
            </w:r>
          </w:p>
          <w:p w14:paraId="4CEEA0C5" w14:textId="77777777" w:rsidR="00670100" w:rsidRPr="001F2389" w:rsidRDefault="00670100" w:rsidP="008A4A0F"/>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616304D6" w:rsidR="00D16798" w:rsidRDefault="00D16798" w:rsidP="00D16798">
      <w:pPr>
        <w:rPr>
          <w:color w:val="222222"/>
        </w:rPr>
      </w:pPr>
      <w:r>
        <w:rPr>
          <w:color w:val="222222"/>
        </w:rPr>
        <w:t xml:space="preserve">For all bids deemed technically compliant as per the specification stipulated in </w:t>
      </w:r>
      <w:r w:rsidRPr="00FC4ED2">
        <w:t>Annex</w:t>
      </w:r>
      <w:r w:rsidR="00FC4ED2" w:rsidRPr="00FC4ED2">
        <w:rPr>
          <w:rFonts w:cs="Arial"/>
          <w:i/>
          <w:iCs/>
          <w:spacing w:val="-3"/>
          <w:szCs w:val="22"/>
        </w:rPr>
        <w:t xml:space="preserve"> </w:t>
      </w:r>
      <w:r w:rsidR="00FC4ED2" w:rsidRPr="00FC4ED2">
        <w:rPr>
          <w:rFonts w:cs="Arial"/>
          <w:spacing w:val="-3"/>
          <w:szCs w:val="22"/>
        </w:rPr>
        <w:t xml:space="preserve">F </w:t>
      </w:r>
      <w:r w:rsidRPr="00FC4ED2">
        <w:t xml:space="preserve">– Terms </w:t>
      </w:r>
      <w:r>
        <w:rPr>
          <w:color w:val="222222"/>
        </w:rPr>
        <w:t>of Reference (TOR), DRC will give a weighted combined technical and financial score. The weighted score will determine the contract award.</w:t>
      </w:r>
    </w:p>
    <w:p w14:paraId="0EC26759" w14:textId="77777777" w:rsidR="007900AA" w:rsidRDefault="007900AA" w:rsidP="00D16798">
      <w:pPr>
        <w:rPr>
          <w:color w:val="222222"/>
        </w:rPr>
      </w:pPr>
    </w:p>
    <w:p w14:paraId="46519E9F" w14:textId="77777777" w:rsidR="007900AA" w:rsidRDefault="007900AA" w:rsidP="00D16798">
      <w:pPr>
        <w:rPr>
          <w:color w:val="222222"/>
        </w:rPr>
      </w:pPr>
    </w:p>
    <w:p w14:paraId="437825C3" w14:textId="77777777" w:rsidR="007900AA" w:rsidRDefault="007900AA" w:rsidP="00D16798">
      <w:pPr>
        <w:rPr>
          <w:color w:val="222222"/>
        </w:rPr>
      </w:pPr>
    </w:p>
    <w:p w14:paraId="0173885C" w14:textId="77777777" w:rsidR="007900AA" w:rsidRDefault="007900AA"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91797E">
              <w:rPr>
                <w:b/>
              </w:rPr>
              <w:t>[Total 100%]</w:t>
            </w:r>
          </w:p>
        </w:tc>
      </w:tr>
      <w:tr w:rsidR="00D16798" w:rsidRPr="00E817E2" w14:paraId="6EE5C33C" w14:textId="77777777" w:rsidTr="00492644">
        <w:trPr>
          <w:trHeight w:val="432"/>
        </w:trPr>
        <w:tc>
          <w:tcPr>
            <w:tcW w:w="585" w:type="pct"/>
          </w:tcPr>
          <w:p w14:paraId="71AED5DD" w14:textId="77777777" w:rsidR="00D16798" w:rsidRPr="00972789" w:rsidRDefault="00D16798" w:rsidP="00492644">
            <w:pPr>
              <w:rPr>
                <w:sz w:val="20"/>
                <w:szCs w:val="20"/>
              </w:rPr>
            </w:pPr>
            <w:r w:rsidRPr="00972789">
              <w:t>1</w:t>
            </w:r>
          </w:p>
        </w:tc>
        <w:tc>
          <w:tcPr>
            <w:tcW w:w="3238" w:type="pct"/>
          </w:tcPr>
          <w:p w14:paraId="5B4F84BB" w14:textId="59363D47" w:rsidR="00D16798" w:rsidRPr="00F421C8" w:rsidRDefault="006706C8" w:rsidP="00492644">
            <w:pPr>
              <w:jc w:val="left"/>
              <w:rPr>
                <w:sz w:val="20"/>
                <w:szCs w:val="20"/>
              </w:rPr>
            </w:pPr>
            <w:r w:rsidRPr="00F421C8">
              <w:rPr>
                <w:sz w:val="20"/>
                <w:szCs w:val="20"/>
                <w:lang w:val="en-GB"/>
              </w:rPr>
              <w:t>Consultant(s) q</w:t>
            </w:r>
            <w:r w:rsidR="002D3371" w:rsidRPr="00F421C8">
              <w:rPr>
                <w:sz w:val="20"/>
                <w:szCs w:val="20"/>
                <w:lang w:val="en-GB"/>
              </w:rPr>
              <w:t>ualifications and experience with conducting reviews and evaluations for humanitarian and development organisations</w:t>
            </w:r>
          </w:p>
        </w:tc>
        <w:tc>
          <w:tcPr>
            <w:tcW w:w="1177" w:type="pct"/>
          </w:tcPr>
          <w:p w14:paraId="14A3E71B" w14:textId="55A67428" w:rsidR="00D16798" w:rsidRPr="00F421C8" w:rsidRDefault="005E1CCB" w:rsidP="00492644">
            <w:pPr>
              <w:jc w:val="left"/>
              <w:rPr>
                <w:sz w:val="20"/>
                <w:szCs w:val="20"/>
              </w:rPr>
            </w:pPr>
            <w:r>
              <w:rPr>
                <w:sz w:val="20"/>
                <w:szCs w:val="20"/>
              </w:rPr>
              <w:t>35</w:t>
            </w:r>
            <w:r w:rsidR="00F421C8" w:rsidRPr="00F421C8">
              <w:rPr>
                <w:sz w:val="20"/>
                <w:szCs w:val="20"/>
              </w:rPr>
              <w:t xml:space="preserve"> </w:t>
            </w:r>
            <w:r w:rsidR="00D16798" w:rsidRPr="00F421C8">
              <w:rPr>
                <w:sz w:val="20"/>
                <w:szCs w:val="20"/>
              </w:rPr>
              <w:t>%</w:t>
            </w:r>
          </w:p>
        </w:tc>
      </w:tr>
      <w:tr w:rsidR="00D16798" w:rsidRPr="00E817E2" w14:paraId="647922EE" w14:textId="77777777" w:rsidTr="00492644">
        <w:trPr>
          <w:trHeight w:val="432"/>
        </w:trPr>
        <w:tc>
          <w:tcPr>
            <w:tcW w:w="585" w:type="pct"/>
          </w:tcPr>
          <w:p w14:paraId="7F7FB91F" w14:textId="77777777" w:rsidR="00D16798" w:rsidRPr="00972789" w:rsidRDefault="00D16798" w:rsidP="00492644">
            <w:r>
              <w:t>2</w:t>
            </w:r>
          </w:p>
        </w:tc>
        <w:tc>
          <w:tcPr>
            <w:tcW w:w="3238" w:type="pct"/>
          </w:tcPr>
          <w:p w14:paraId="61EDE2DB" w14:textId="4B813E82" w:rsidR="00D16798" w:rsidRPr="00F421C8" w:rsidRDefault="0064234C" w:rsidP="00492644">
            <w:pPr>
              <w:jc w:val="left"/>
              <w:rPr>
                <w:sz w:val="20"/>
                <w:szCs w:val="20"/>
              </w:rPr>
            </w:pPr>
            <w:r w:rsidRPr="00F421C8">
              <w:rPr>
                <w:sz w:val="20"/>
                <w:szCs w:val="20"/>
              </w:rPr>
              <w:t xml:space="preserve">Quality of the outlined methodology presented in the technical proposal </w:t>
            </w:r>
          </w:p>
        </w:tc>
        <w:tc>
          <w:tcPr>
            <w:tcW w:w="1177" w:type="pct"/>
          </w:tcPr>
          <w:p w14:paraId="7E24CA7D" w14:textId="2C169FA7" w:rsidR="00D16798" w:rsidRPr="00F421C8" w:rsidRDefault="005E1CCB" w:rsidP="00492644">
            <w:pPr>
              <w:jc w:val="left"/>
              <w:rPr>
                <w:sz w:val="20"/>
                <w:szCs w:val="20"/>
              </w:rPr>
            </w:pPr>
            <w:r>
              <w:rPr>
                <w:sz w:val="20"/>
                <w:szCs w:val="20"/>
              </w:rPr>
              <w:t>35</w:t>
            </w:r>
            <w:r w:rsidR="00F421C8" w:rsidRPr="00F421C8">
              <w:rPr>
                <w:sz w:val="20"/>
                <w:szCs w:val="20"/>
              </w:rPr>
              <w:t xml:space="preserve"> </w:t>
            </w:r>
            <w:r w:rsidR="00D16798" w:rsidRPr="00F421C8">
              <w:rPr>
                <w:sz w:val="20"/>
                <w:szCs w:val="20"/>
              </w:rPr>
              <w:t>%</w:t>
            </w:r>
          </w:p>
        </w:tc>
      </w:tr>
      <w:tr w:rsidR="00D16798" w:rsidRPr="00E817E2" w14:paraId="7974027A" w14:textId="77777777" w:rsidTr="00492644">
        <w:trPr>
          <w:trHeight w:val="432"/>
        </w:trPr>
        <w:tc>
          <w:tcPr>
            <w:tcW w:w="585" w:type="pct"/>
          </w:tcPr>
          <w:p w14:paraId="163DF8AD" w14:textId="77777777" w:rsidR="00D16798" w:rsidRPr="00972789" w:rsidRDefault="00D16798" w:rsidP="00492644">
            <w:pPr>
              <w:rPr>
                <w:sz w:val="20"/>
                <w:szCs w:val="20"/>
              </w:rPr>
            </w:pPr>
            <w:r>
              <w:rPr>
                <w:sz w:val="20"/>
                <w:szCs w:val="20"/>
              </w:rPr>
              <w:t>3</w:t>
            </w:r>
          </w:p>
        </w:tc>
        <w:tc>
          <w:tcPr>
            <w:tcW w:w="3238" w:type="pct"/>
          </w:tcPr>
          <w:p w14:paraId="6279D41F" w14:textId="7F3EDDA3" w:rsidR="00D16798" w:rsidRPr="00F421C8" w:rsidRDefault="00693A5C" w:rsidP="00492644">
            <w:pPr>
              <w:jc w:val="left"/>
              <w:rPr>
                <w:sz w:val="20"/>
                <w:szCs w:val="20"/>
              </w:rPr>
            </w:pPr>
            <w:r w:rsidRPr="00F421C8">
              <w:rPr>
                <w:sz w:val="20"/>
                <w:szCs w:val="20"/>
              </w:rPr>
              <w:t>Quality of sample report from previous evaluation or similar study</w:t>
            </w:r>
          </w:p>
        </w:tc>
        <w:tc>
          <w:tcPr>
            <w:tcW w:w="1177" w:type="pct"/>
          </w:tcPr>
          <w:p w14:paraId="76CB89D7" w14:textId="2C4307DE" w:rsidR="00D16798" w:rsidRPr="00F421C8" w:rsidRDefault="005E1CCB" w:rsidP="00492644">
            <w:pPr>
              <w:jc w:val="left"/>
              <w:rPr>
                <w:sz w:val="20"/>
                <w:szCs w:val="20"/>
              </w:rPr>
            </w:pPr>
            <w:r>
              <w:rPr>
                <w:sz w:val="20"/>
                <w:szCs w:val="20"/>
              </w:rPr>
              <w:t>30</w:t>
            </w:r>
            <w:r w:rsidR="00F421C8" w:rsidRPr="00F421C8">
              <w:rPr>
                <w:sz w:val="20"/>
                <w:szCs w:val="20"/>
              </w:rPr>
              <w:t xml:space="preserve"> </w:t>
            </w:r>
            <w:r w:rsidR="00D16798" w:rsidRPr="00F421C8">
              <w:rPr>
                <w:sz w:val="20"/>
                <w:szCs w:val="20"/>
              </w:rPr>
              <w:t>%</w:t>
            </w:r>
          </w:p>
        </w:tc>
      </w:tr>
    </w:tbl>
    <w:p w14:paraId="3F2F7648" w14:textId="77777777" w:rsidR="00D16798" w:rsidRDefault="00D16798" w:rsidP="00D16798">
      <w:pPr>
        <w:rPr>
          <w:color w:val="222222"/>
        </w:rPr>
      </w:pPr>
    </w:p>
    <w:p w14:paraId="323B62FB" w14:textId="351EC114" w:rsidR="00DB1AA7" w:rsidRDefault="00DB1AA7" w:rsidP="00D16798">
      <w:pPr>
        <w:rPr>
          <w:color w:val="222222"/>
        </w:rPr>
      </w:pPr>
      <w:r w:rsidRPr="00DB1AA7">
        <w:rPr>
          <w:color w:val="222222"/>
        </w:rPr>
        <w:t>The overall weighted score for each bidder w</w:t>
      </w:r>
      <w:r>
        <w:rPr>
          <w:color w:val="222222"/>
        </w:rPr>
        <w:t>ill</w:t>
      </w:r>
      <w:r w:rsidRPr="00DB1AA7">
        <w:rPr>
          <w:color w:val="222222"/>
        </w:rPr>
        <w:t xml:space="preserve"> be calculated as described above. However, only the bidders with the highest scores may be invited to an interview stage, up to a maximum of 3 bidders. </w:t>
      </w:r>
    </w:p>
    <w:p w14:paraId="6009C4B8" w14:textId="77777777" w:rsidR="00DB1AA7" w:rsidRDefault="00DB1AA7" w:rsidP="00D16798">
      <w:pPr>
        <w:rPr>
          <w:color w:val="222222"/>
        </w:rPr>
      </w:pPr>
    </w:p>
    <w:p w14:paraId="574D90EB" w14:textId="77777777" w:rsidR="00DB1AA7" w:rsidRDefault="00DB1AA7" w:rsidP="00D16798">
      <w:pPr>
        <w:rPr>
          <w:color w:val="222222"/>
        </w:rPr>
      </w:pPr>
    </w:p>
    <w:p w14:paraId="1AD97D21" w14:textId="71CCC279" w:rsidR="00D16798" w:rsidRDefault="00D16798" w:rsidP="00D16798">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1B593D62" w14:textId="77777777" w:rsidR="00E04398" w:rsidRDefault="00E04398">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1A410861" w14:textId="77777777" w:rsidR="008A4A0F" w:rsidRDefault="008A4A0F" w:rsidP="00AA4634">
      <w:pPr>
        <w:tabs>
          <w:tab w:val="left" w:pos="360"/>
        </w:tabs>
        <w:rPr>
          <w:color w:val="222222"/>
        </w:rPr>
      </w:pP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7A3BF8A2"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w:t>
      </w:r>
      <w:r w:rsidRPr="0036548D">
        <w:rPr>
          <w:rFonts w:ascii="Calibri" w:hAnsi="Calibri" w:cs="Arial"/>
          <w:color w:val="222222"/>
          <w:szCs w:val="22"/>
          <w:lang w:val="en-GB"/>
        </w:rPr>
        <w:t xml:space="preserve">responsive Bids </w:t>
      </w:r>
      <w:r w:rsidR="002808DB" w:rsidRPr="0036548D">
        <w:rPr>
          <w:rFonts w:ascii="Calibri" w:hAnsi="Calibri" w:cs="Arial"/>
          <w:color w:val="222222"/>
          <w:szCs w:val="22"/>
          <w:lang w:val="en-GB"/>
        </w:rPr>
        <w:t>shall</w:t>
      </w:r>
      <w:r w:rsidRPr="0036548D">
        <w:rPr>
          <w:rFonts w:ascii="Calibri" w:hAnsi="Calibri" w:cs="Arial"/>
          <w:color w:val="222222"/>
          <w:szCs w:val="22"/>
          <w:lang w:val="en-GB"/>
        </w:rPr>
        <w:t xml:space="preserve"> be written on the </w:t>
      </w:r>
      <w:r w:rsidRPr="0036548D">
        <w:rPr>
          <w:rFonts w:ascii="Calibri" w:hAnsi="Calibri" w:cs="Arial"/>
          <w:b/>
          <w:color w:val="222222"/>
          <w:szCs w:val="22"/>
          <w:lang w:val="en-GB"/>
        </w:rPr>
        <w:t>DRC Bid Form (Annex A.1 and A.2)</w:t>
      </w:r>
      <w:r w:rsidR="0027131C" w:rsidRPr="0036548D">
        <w:rPr>
          <w:rFonts w:ascii="Calibri" w:hAnsi="Calibri" w:cs="Arial"/>
          <w:b/>
          <w:color w:val="222222"/>
          <w:szCs w:val="22"/>
          <w:lang w:val="en-GB"/>
        </w:rPr>
        <w:t xml:space="preserve"> </w:t>
      </w:r>
      <w:r w:rsidR="0027131C" w:rsidRPr="0036548D">
        <w:rPr>
          <w:rFonts w:ascii="Calibri" w:hAnsi="Calibri" w:cs="Arial"/>
          <w:b/>
          <w:szCs w:val="22"/>
          <w:lang w:val="en-GB"/>
        </w:rPr>
        <w:t>– Annex A.</w:t>
      </w:r>
      <w:r w:rsidR="00E805DB">
        <w:rPr>
          <w:rFonts w:ascii="Calibri" w:hAnsi="Calibri" w:cs="Arial"/>
          <w:b/>
          <w:szCs w:val="22"/>
          <w:lang w:val="en-GB"/>
        </w:rPr>
        <w:t>1</w:t>
      </w:r>
      <w:r w:rsidR="00165E71" w:rsidRPr="0036548D">
        <w:rPr>
          <w:rFonts w:ascii="Calibri" w:hAnsi="Calibri" w:cs="Arial"/>
          <w:b/>
          <w:szCs w:val="22"/>
          <w:lang w:val="en-GB"/>
        </w:rPr>
        <w:t xml:space="preserve"> template</w:t>
      </w:r>
      <w:r w:rsidR="0027131C" w:rsidRPr="0036548D">
        <w:rPr>
          <w:rFonts w:ascii="Calibri" w:hAnsi="Calibri" w:cs="Arial"/>
          <w:b/>
          <w:szCs w:val="22"/>
          <w:lang w:val="en-GB"/>
        </w:rPr>
        <w:t xml:space="preserve"> is optional; the bidder can provide their own </w:t>
      </w:r>
      <w:r w:rsidR="00E805DB">
        <w:rPr>
          <w:rFonts w:ascii="Calibri" w:hAnsi="Calibri" w:cs="Arial"/>
          <w:b/>
          <w:szCs w:val="22"/>
          <w:lang w:val="en-GB"/>
        </w:rPr>
        <w:t xml:space="preserve">technical </w:t>
      </w:r>
      <w:r w:rsidR="00F07D7D">
        <w:rPr>
          <w:rFonts w:ascii="Calibri" w:hAnsi="Calibri" w:cs="Arial"/>
          <w:b/>
          <w:szCs w:val="22"/>
          <w:lang w:val="en-GB"/>
        </w:rPr>
        <w:t>templates.</w:t>
      </w:r>
      <w:r w:rsidRPr="0036548D">
        <w:rPr>
          <w:rFonts w:ascii="Calibri" w:hAnsi="Calibri" w:cs="Arial"/>
          <w:szCs w:val="22"/>
          <w:lang w:val="en-GB"/>
        </w:rPr>
        <w:t xml:space="preserve"> </w:t>
      </w:r>
    </w:p>
    <w:p w14:paraId="5FF059E1" w14:textId="4ACE8E1B" w:rsidR="00AA4634" w:rsidRPr="00EE1B34" w:rsidRDefault="00AA4634" w:rsidP="00AA4634">
      <w:pPr>
        <w:tabs>
          <w:tab w:val="left" w:pos="900"/>
        </w:tabs>
        <w:rPr>
          <w:rFonts w:ascii="Calibri" w:hAnsi="Calibri" w:cs="Arial"/>
          <w:color w:val="222222"/>
          <w:szCs w:val="22"/>
          <w:lang w:val="en-GB"/>
        </w:rPr>
      </w:pPr>
    </w:p>
    <w:p w14:paraId="22B4EF6C" w14:textId="77777777" w:rsidR="00AA4634" w:rsidRPr="00EE1B34" w:rsidRDefault="00AA4634" w:rsidP="00AA4634">
      <w:pPr>
        <w:tabs>
          <w:tab w:val="left" w:pos="900"/>
        </w:tabs>
        <w:rPr>
          <w:rFonts w:ascii="Calibri" w:hAnsi="Calibri" w:cs="Arial"/>
          <w:color w:val="222222"/>
          <w:szCs w:val="22"/>
          <w:lang w:val="en-GB"/>
        </w:rPr>
      </w:pP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lastRenderedPageBreak/>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0651A26D" w:rsidR="00AA4634" w:rsidRPr="00F07D7D" w:rsidRDefault="00AA4634" w:rsidP="00F07D7D">
      <w:pPr>
        <w:pStyle w:val="Heading2"/>
        <w:numPr>
          <w:ilvl w:val="1"/>
          <w:numId w:val="1"/>
        </w:numPr>
        <w:rPr>
          <w:lang w:val="en-GB"/>
        </w:rPr>
      </w:pPr>
      <w:r w:rsidRPr="00EE1B34">
        <w:rPr>
          <w:lang w:val="en-GB"/>
        </w:rPr>
        <w:t>Hard Copy:</w:t>
      </w:r>
      <w:r w:rsidR="00F07D7D">
        <w:rPr>
          <w:lang w:val="en-GB"/>
        </w:rPr>
        <w:t xml:space="preserve"> Not Applicable</w:t>
      </w: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0AD3C5B2" w:rsidR="00AA4634" w:rsidRPr="00352489" w:rsidRDefault="00352489" w:rsidP="00AA4634">
      <w:pPr>
        <w:tabs>
          <w:tab w:val="left" w:pos="900"/>
        </w:tabs>
        <w:rPr>
          <w:b/>
          <w:color w:val="FF0000"/>
          <w:lang w:val="en-GB"/>
        </w:rPr>
      </w:pPr>
      <w:r w:rsidRPr="00352489">
        <w:rPr>
          <w:b/>
          <w:color w:val="FF0000"/>
        </w:rPr>
        <w:t>Tender</w:t>
      </w:r>
      <w:r w:rsidRPr="00352489">
        <w:rPr>
          <w:b/>
          <w:bCs/>
          <w:color w:val="FF0000"/>
        </w:rPr>
        <w:t>@</w:t>
      </w:r>
      <w:r w:rsidRPr="00352489">
        <w:rPr>
          <w:b/>
          <w:color w:val="FF0000"/>
        </w:rPr>
        <w:t>drc</w:t>
      </w:r>
      <w:r w:rsidRPr="00352489">
        <w:rPr>
          <w:b/>
          <w:bCs/>
          <w:color w:val="FF0000"/>
        </w:rPr>
        <w:t>.ngo</w:t>
      </w:r>
      <w:r w:rsidR="00AA4634" w:rsidRPr="00A039A7">
        <w:rPr>
          <w:rFonts w:ascii="Calibri" w:hAnsi="Calibri" w:cs="Arial"/>
          <w:b/>
          <w:color w:val="222222"/>
          <w:szCs w:val="22"/>
          <w:lang w:val="en-GB"/>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606709E5"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352489" w:rsidRPr="00540F46">
        <w:rPr>
          <w:rFonts w:ascii="Calibri" w:hAnsi="Calibri" w:cs="Arial"/>
          <w:iCs/>
          <w:szCs w:val="22"/>
          <w:lang w:val="en-GB"/>
        </w:rPr>
        <w:t>DKK</w:t>
      </w:r>
      <w:r w:rsidRPr="00540F46">
        <w:rPr>
          <w:rFonts w:ascii="Calibri" w:hAnsi="Calibri" w:cs="Arial"/>
          <w:iCs/>
          <w:color w:val="222222"/>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47E93D6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Pr="00540F46">
        <w:rPr>
          <w:rFonts w:ascii="Calibri" w:hAnsi="Calibri" w:cs="Arial"/>
          <w:szCs w:val="22"/>
          <w:lang w:val="en-GB"/>
        </w:rPr>
        <w:t xml:space="preserve"> </w:t>
      </w:r>
      <w:r w:rsidR="00540F46" w:rsidRPr="00540F46">
        <w:rPr>
          <w:rFonts w:ascii="Calibri" w:hAnsi="Calibri" w:cs="Arial"/>
          <w:iCs/>
          <w:szCs w:val="22"/>
          <w:lang w:val="en-GB"/>
        </w:rPr>
        <w:t>English</w:t>
      </w:r>
      <w:r w:rsidRPr="00540F46">
        <w:rPr>
          <w:rFonts w:ascii="Calibri" w:hAnsi="Calibri" w:cs="Arial"/>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26ADB418"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008D3D74">
        <w:rPr>
          <w:rFonts w:ascii="Calibri" w:hAnsi="Calibri" w:cs="Arial"/>
          <w:iCs/>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0166768" w:rsidR="00ED4934" w:rsidRPr="00EE1B34" w:rsidRDefault="00764110" w:rsidP="00972789">
      <w:pPr>
        <w:rPr>
          <w:lang w:val="en-GB"/>
        </w:rPr>
      </w:pPr>
      <w:r w:rsidRPr="001F6F04">
        <w:rPr>
          <w:lang w:val="en-GB"/>
        </w:rPr>
        <w:t>For queries on this RFP</w:t>
      </w:r>
      <w:r w:rsidR="00ED4934" w:rsidRPr="001F6F04">
        <w:rPr>
          <w:lang w:val="en-GB"/>
        </w:rPr>
        <w:t xml:space="preserve">, please contact </w:t>
      </w:r>
      <w:r w:rsidR="0069548C" w:rsidRPr="0069548C">
        <w:rPr>
          <w:lang w:val="en-GB"/>
        </w:rPr>
        <w:t xml:space="preserve">Marie Sønderholm Christensen at </w:t>
      </w:r>
      <w:hyperlink r:id="rId15" w:history="1">
        <w:r w:rsidR="0069548C" w:rsidRPr="00EC133F">
          <w:rPr>
            <w:rStyle w:val="Hyperlink"/>
            <w:lang w:val="en-GB"/>
          </w:rPr>
          <w:t>marie.christensen@drc.ngo</w:t>
        </w:r>
      </w:hyperlink>
      <w:r w:rsidR="0069548C">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C26AE45"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Pr="00EE1B34">
        <w:rPr>
          <w:rFonts w:ascii="Calibri" w:hAnsi="Calibri" w:cs="Arial"/>
          <w:b/>
          <w:color w:val="222222"/>
          <w:szCs w:val="22"/>
          <w:lang w:val="en-GB"/>
        </w:rPr>
        <w:t xml:space="preserve"> </w:t>
      </w:r>
      <w:hyperlink r:id="rId16" w:history="1">
        <w:r w:rsidR="00EC43F8" w:rsidRPr="00EC133F">
          <w:rPr>
            <w:rStyle w:val="Hyperlink"/>
            <w:rFonts w:ascii="Calibri" w:hAnsi="Calibri" w:cs="Arial"/>
            <w:b/>
            <w:szCs w:val="22"/>
            <w:lang w:val="en-GB"/>
          </w:rPr>
          <w:t>https://pro.drc.ngo/resources/tenders/</w:t>
        </w:r>
      </w:hyperlink>
      <w:r w:rsidR="00EC43F8">
        <w:rPr>
          <w:rFonts w:ascii="Calibri" w:hAnsi="Calibri" w:cs="Arial"/>
          <w:b/>
          <w:color w:val="222222"/>
          <w:szCs w:val="22"/>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71834996"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w:t>
      </w:r>
      <w:r w:rsidRPr="00F76A33">
        <w:rPr>
          <w:rFonts w:ascii="Calibri" w:hAnsi="Calibri" w:cs="Arial"/>
          <w:szCs w:val="22"/>
          <w:lang w:val="en-GB"/>
        </w:rPr>
        <w:t xml:space="preserve">x </w:t>
      </w:r>
      <w:r w:rsidR="00EC43F8" w:rsidRPr="00F76A33">
        <w:rPr>
          <w:rFonts w:ascii="Calibri" w:hAnsi="Calibri" w:cs="Arial"/>
          <w:szCs w:val="22"/>
          <w:lang w:val="en-GB"/>
        </w:rPr>
        <w:t>F</w:t>
      </w:r>
      <w:r w:rsidRPr="00F76A33">
        <w:rPr>
          <w:rFonts w:ascii="Calibri" w:hAnsi="Calibri" w:cs="Arial"/>
          <w:szCs w:val="22"/>
          <w:lang w:val="en-GB"/>
        </w:rPr>
        <w:t xml:space="preserve">: </w:t>
      </w:r>
      <w:r>
        <w:rPr>
          <w:rFonts w:ascii="Calibri" w:hAnsi="Calibri" w:cs="Arial"/>
          <w:color w:val="222222"/>
          <w:szCs w:val="22"/>
          <w:lang w:val="en-GB"/>
        </w:rPr>
        <w:tab/>
      </w:r>
      <w:r w:rsidR="008A4A0F">
        <w:rPr>
          <w:rFonts w:ascii="Calibri" w:hAnsi="Calibri" w:cs="Arial"/>
          <w:color w:val="222222"/>
          <w:szCs w:val="22"/>
          <w:lang w:val="en-GB"/>
        </w:rPr>
        <w:t>Terms of Reference</w:t>
      </w:r>
    </w:p>
    <w:p w14:paraId="491CD8E3" w14:textId="513D28CA" w:rsidR="008A4A0F"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w:t>
      </w:r>
      <w:r w:rsidR="00F76A33">
        <w:rPr>
          <w:rFonts w:ascii="Calibri" w:hAnsi="Calibri" w:cs="Arial"/>
          <w:color w:val="222222"/>
          <w:szCs w:val="22"/>
          <w:lang w:val="en-GB"/>
        </w:rPr>
        <w:t xml:space="preserve"> G</w:t>
      </w:r>
      <w:r>
        <w:rPr>
          <w:rFonts w:ascii="Calibri" w:hAnsi="Calibri" w:cs="Arial"/>
          <w:color w:val="222222"/>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269B7641" w14:textId="028FC229" w:rsidR="00F76A33" w:rsidRPr="0011431B" w:rsidRDefault="00236728"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H: </w:t>
      </w:r>
      <w:r w:rsidR="00900283">
        <w:rPr>
          <w:rFonts w:ascii="Calibri" w:hAnsi="Calibri" w:cs="Arial"/>
          <w:color w:val="222222"/>
          <w:szCs w:val="22"/>
          <w:lang w:val="en-GB"/>
        </w:rPr>
        <w:tab/>
      </w:r>
      <w:r w:rsidR="00900283" w:rsidRPr="00900283">
        <w:rPr>
          <w:rFonts w:ascii="Calibri" w:hAnsi="Calibri" w:cs="Arial"/>
          <w:color w:val="222222"/>
          <w:szCs w:val="22"/>
          <w:lang w:val="en-GB"/>
        </w:rPr>
        <w:t>Consultant Confidentiality and Non-disclosure Agreement (NDA)</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1E0BE3AC" w14:textId="1F22C371" w:rsidR="002B39C4" w:rsidRPr="00EE1B3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38E6F4BC" w:rsidR="00403B1A" w:rsidRPr="00EE1B34" w:rsidRDefault="007A5DD5"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6F531C3C" w:rsidR="002B39C4" w:rsidRDefault="002B39C4" w:rsidP="00F76A33">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6F4D04B8"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DRC Bid Form No</w:t>
      </w:r>
      <w:r w:rsidR="00900283" w:rsidRPr="00900283">
        <w:t xml:space="preserve"> </w:t>
      </w:r>
      <w:r w:rsidR="00900283" w:rsidRPr="00900283">
        <w:rPr>
          <w:rFonts w:ascii="Calibri" w:hAnsi="Calibri" w:cs="Arial"/>
          <w:lang w:val="en-GB"/>
        </w:rPr>
        <w:t>INET_RFP_PR_00304544</w:t>
      </w:r>
      <w:r w:rsidRPr="008A4A0F">
        <w:rPr>
          <w:rFonts w:ascii="Calibri" w:hAnsi="Calibri" w:cs="Arial"/>
          <w:lang w:val="en-GB"/>
        </w:rPr>
        <w:t>,</w:t>
      </w:r>
      <w:r w:rsidRPr="00EE1B34">
        <w:rPr>
          <w:rFonts w:ascii="Calibri" w:hAnsi="Calibri" w:cs="Arial"/>
          <w:lang w:val="en-GB"/>
        </w:rPr>
        <w:t xml:space="preserve"> 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6C81C592"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900283">
        <w:rPr>
          <w:rFonts w:ascii="Calibri" w:hAnsi="Calibri" w:cs="Arial"/>
          <w:iCs/>
          <w:lang w:val="en-GB"/>
        </w:rPr>
        <w:t>DKK</w:t>
      </w:r>
      <w:r w:rsidR="00042D64" w:rsidRPr="008A4A0F">
        <w:rPr>
          <w:rFonts w:ascii="Calibri" w:hAnsi="Calibri" w:cs="Arial"/>
          <w:i/>
          <w:lang w:val="en-GB"/>
        </w:rPr>
        <w:t>.</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57C2C77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AA2CB8" w:rsidRPr="00AA2CB8">
        <w:rPr>
          <w:rFonts w:ascii="Calibri" w:hAnsi="Calibri" w:cs="Arial"/>
        </w:rPr>
        <w:t xml:space="preserve">30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C0F3D8" w14:textId="77777777" w:rsidR="006B2BEE" w:rsidRDefault="006B2BEE">
      <w:r>
        <w:separator/>
      </w:r>
    </w:p>
  </w:endnote>
  <w:endnote w:type="continuationSeparator" w:id="0">
    <w:p w14:paraId="0F7B893C" w14:textId="77777777" w:rsidR="006B2BEE" w:rsidRDefault="006B2BEE">
      <w:r>
        <w:continuationSeparator/>
      </w:r>
    </w:p>
  </w:endnote>
  <w:endnote w:type="continuationNotice" w:id="1">
    <w:p w14:paraId="3E5F21B9" w14:textId="77777777" w:rsidR="006B2BEE" w:rsidRDefault="006B2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1B8854" w14:textId="77777777" w:rsidR="006B2BEE" w:rsidRDefault="006B2BEE">
      <w:r>
        <w:separator/>
      </w:r>
    </w:p>
  </w:footnote>
  <w:footnote w:type="continuationSeparator" w:id="0">
    <w:p w14:paraId="11EDB292" w14:textId="77777777" w:rsidR="006B2BEE" w:rsidRDefault="006B2BEE">
      <w:r>
        <w:continuationSeparator/>
      </w:r>
    </w:p>
  </w:footnote>
  <w:footnote w:type="continuationNotice" w:id="1">
    <w:p w14:paraId="76AD5FE1" w14:textId="77777777" w:rsidR="006B2BEE" w:rsidRDefault="006B2B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CCA"/>
    <w:rsid w:val="00072C84"/>
    <w:rsid w:val="00073BF3"/>
    <w:rsid w:val="00076C1C"/>
    <w:rsid w:val="00087883"/>
    <w:rsid w:val="00092310"/>
    <w:rsid w:val="000A25CD"/>
    <w:rsid w:val="000A47E5"/>
    <w:rsid w:val="000B438B"/>
    <w:rsid w:val="000C4FED"/>
    <w:rsid w:val="000C5C39"/>
    <w:rsid w:val="000C6F2C"/>
    <w:rsid w:val="000C73D0"/>
    <w:rsid w:val="000E2F9D"/>
    <w:rsid w:val="000F085B"/>
    <w:rsid w:val="000F270D"/>
    <w:rsid w:val="00106BA6"/>
    <w:rsid w:val="00111130"/>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D2D47"/>
    <w:rsid w:val="001E02DA"/>
    <w:rsid w:val="001E337F"/>
    <w:rsid w:val="001E7301"/>
    <w:rsid w:val="001F1009"/>
    <w:rsid w:val="001F2389"/>
    <w:rsid w:val="001F5B0C"/>
    <w:rsid w:val="001F6F04"/>
    <w:rsid w:val="001F746A"/>
    <w:rsid w:val="001F7E5B"/>
    <w:rsid w:val="00200A1F"/>
    <w:rsid w:val="0020161B"/>
    <w:rsid w:val="00202240"/>
    <w:rsid w:val="002027F1"/>
    <w:rsid w:val="002066AC"/>
    <w:rsid w:val="00207299"/>
    <w:rsid w:val="00225753"/>
    <w:rsid w:val="00227923"/>
    <w:rsid w:val="002360FC"/>
    <w:rsid w:val="00236728"/>
    <w:rsid w:val="00236EAB"/>
    <w:rsid w:val="002435DF"/>
    <w:rsid w:val="00245CE2"/>
    <w:rsid w:val="00246185"/>
    <w:rsid w:val="00250748"/>
    <w:rsid w:val="00250EB3"/>
    <w:rsid w:val="00254A52"/>
    <w:rsid w:val="002572B7"/>
    <w:rsid w:val="002661AE"/>
    <w:rsid w:val="00267759"/>
    <w:rsid w:val="0027131C"/>
    <w:rsid w:val="002808DB"/>
    <w:rsid w:val="00280C6B"/>
    <w:rsid w:val="00285535"/>
    <w:rsid w:val="00287115"/>
    <w:rsid w:val="002925FD"/>
    <w:rsid w:val="00292BE6"/>
    <w:rsid w:val="002A0C17"/>
    <w:rsid w:val="002A33FC"/>
    <w:rsid w:val="002B119F"/>
    <w:rsid w:val="002B39C4"/>
    <w:rsid w:val="002B6F85"/>
    <w:rsid w:val="002B7EE1"/>
    <w:rsid w:val="002C2447"/>
    <w:rsid w:val="002C7A95"/>
    <w:rsid w:val="002D3109"/>
    <w:rsid w:val="002D3371"/>
    <w:rsid w:val="002D62CD"/>
    <w:rsid w:val="002E2603"/>
    <w:rsid w:val="002E4C52"/>
    <w:rsid w:val="00301821"/>
    <w:rsid w:val="00307D06"/>
    <w:rsid w:val="003113D2"/>
    <w:rsid w:val="00311B9C"/>
    <w:rsid w:val="00316AD0"/>
    <w:rsid w:val="003212F3"/>
    <w:rsid w:val="0032141A"/>
    <w:rsid w:val="00326198"/>
    <w:rsid w:val="0033015C"/>
    <w:rsid w:val="0033269C"/>
    <w:rsid w:val="0033279A"/>
    <w:rsid w:val="00333358"/>
    <w:rsid w:val="00341083"/>
    <w:rsid w:val="00343CE1"/>
    <w:rsid w:val="00343F5C"/>
    <w:rsid w:val="00352489"/>
    <w:rsid w:val="0035614B"/>
    <w:rsid w:val="00363697"/>
    <w:rsid w:val="0036548D"/>
    <w:rsid w:val="003666D9"/>
    <w:rsid w:val="00370E7A"/>
    <w:rsid w:val="003715CE"/>
    <w:rsid w:val="003716BA"/>
    <w:rsid w:val="00387CC4"/>
    <w:rsid w:val="00392DF4"/>
    <w:rsid w:val="003937DF"/>
    <w:rsid w:val="003962AC"/>
    <w:rsid w:val="003A32CE"/>
    <w:rsid w:val="003A502F"/>
    <w:rsid w:val="003A51DE"/>
    <w:rsid w:val="003A6AD3"/>
    <w:rsid w:val="003B2A29"/>
    <w:rsid w:val="003B51DD"/>
    <w:rsid w:val="003C3D5B"/>
    <w:rsid w:val="003C7D8E"/>
    <w:rsid w:val="003D13AE"/>
    <w:rsid w:val="003D5B5D"/>
    <w:rsid w:val="003E690E"/>
    <w:rsid w:val="003F0DB2"/>
    <w:rsid w:val="003F1B19"/>
    <w:rsid w:val="003F261A"/>
    <w:rsid w:val="004008D5"/>
    <w:rsid w:val="0040208C"/>
    <w:rsid w:val="00403050"/>
    <w:rsid w:val="00403978"/>
    <w:rsid w:val="00403B1A"/>
    <w:rsid w:val="0040434C"/>
    <w:rsid w:val="00404AC1"/>
    <w:rsid w:val="0041369D"/>
    <w:rsid w:val="00416A0B"/>
    <w:rsid w:val="00431155"/>
    <w:rsid w:val="0043614F"/>
    <w:rsid w:val="00436A6A"/>
    <w:rsid w:val="004412CB"/>
    <w:rsid w:val="00443A10"/>
    <w:rsid w:val="00447234"/>
    <w:rsid w:val="00450106"/>
    <w:rsid w:val="004507AB"/>
    <w:rsid w:val="00453830"/>
    <w:rsid w:val="00460863"/>
    <w:rsid w:val="00464381"/>
    <w:rsid w:val="00474F20"/>
    <w:rsid w:val="00476D91"/>
    <w:rsid w:val="00480373"/>
    <w:rsid w:val="0048037E"/>
    <w:rsid w:val="00484D28"/>
    <w:rsid w:val="00485DE2"/>
    <w:rsid w:val="00493AD1"/>
    <w:rsid w:val="00494301"/>
    <w:rsid w:val="004970B2"/>
    <w:rsid w:val="00497E58"/>
    <w:rsid w:val="004A0ABA"/>
    <w:rsid w:val="004A1027"/>
    <w:rsid w:val="004B0DD6"/>
    <w:rsid w:val="004B1EE0"/>
    <w:rsid w:val="004B3F55"/>
    <w:rsid w:val="004B6367"/>
    <w:rsid w:val="004C3B30"/>
    <w:rsid w:val="004C59E0"/>
    <w:rsid w:val="004C5E5E"/>
    <w:rsid w:val="004D1DE7"/>
    <w:rsid w:val="004E50BA"/>
    <w:rsid w:val="004E792B"/>
    <w:rsid w:val="004F21A3"/>
    <w:rsid w:val="004F2D60"/>
    <w:rsid w:val="00500D1E"/>
    <w:rsid w:val="00501F9B"/>
    <w:rsid w:val="0050670E"/>
    <w:rsid w:val="005111AF"/>
    <w:rsid w:val="0053076C"/>
    <w:rsid w:val="00537DF4"/>
    <w:rsid w:val="00540F46"/>
    <w:rsid w:val="00545C60"/>
    <w:rsid w:val="00546722"/>
    <w:rsid w:val="005515FF"/>
    <w:rsid w:val="00551C65"/>
    <w:rsid w:val="0055406F"/>
    <w:rsid w:val="005552A2"/>
    <w:rsid w:val="005554A5"/>
    <w:rsid w:val="00555D2C"/>
    <w:rsid w:val="005732C0"/>
    <w:rsid w:val="0058167B"/>
    <w:rsid w:val="005952AF"/>
    <w:rsid w:val="005A0D0B"/>
    <w:rsid w:val="005A4C62"/>
    <w:rsid w:val="005A7F87"/>
    <w:rsid w:val="005B1DAD"/>
    <w:rsid w:val="005B5B8D"/>
    <w:rsid w:val="005B6439"/>
    <w:rsid w:val="005C01E5"/>
    <w:rsid w:val="005C3D9D"/>
    <w:rsid w:val="005D54EE"/>
    <w:rsid w:val="005D598E"/>
    <w:rsid w:val="005E0F38"/>
    <w:rsid w:val="005E1ABD"/>
    <w:rsid w:val="005E1CCB"/>
    <w:rsid w:val="005E48A6"/>
    <w:rsid w:val="005E7DBA"/>
    <w:rsid w:val="005F2A18"/>
    <w:rsid w:val="005F4B45"/>
    <w:rsid w:val="006001BC"/>
    <w:rsid w:val="00601925"/>
    <w:rsid w:val="006071B3"/>
    <w:rsid w:val="00610580"/>
    <w:rsid w:val="006166F0"/>
    <w:rsid w:val="00637A64"/>
    <w:rsid w:val="0064234C"/>
    <w:rsid w:val="00647FE6"/>
    <w:rsid w:val="00664DCD"/>
    <w:rsid w:val="00670100"/>
    <w:rsid w:val="006706C8"/>
    <w:rsid w:val="006731CF"/>
    <w:rsid w:val="00682714"/>
    <w:rsid w:val="00684792"/>
    <w:rsid w:val="00693091"/>
    <w:rsid w:val="00693A5C"/>
    <w:rsid w:val="0069548C"/>
    <w:rsid w:val="006961AB"/>
    <w:rsid w:val="00697FC7"/>
    <w:rsid w:val="006A201F"/>
    <w:rsid w:val="006B2BEE"/>
    <w:rsid w:val="006B32D8"/>
    <w:rsid w:val="006B4294"/>
    <w:rsid w:val="006B7B97"/>
    <w:rsid w:val="006B7C17"/>
    <w:rsid w:val="006D297E"/>
    <w:rsid w:val="006D614B"/>
    <w:rsid w:val="006E0E80"/>
    <w:rsid w:val="006E5DD6"/>
    <w:rsid w:val="006F1586"/>
    <w:rsid w:val="006F1A94"/>
    <w:rsid w:val="006F6872"/>
    <w:rsid w:val="007111BF"/>
    <w:rsid w:val="00713BB3"/>
    <w:rsid w:val="007149EA"/>
    <w:rsid w:val="00742BF6"/>
    <w:rsid w:val="00753198"/>
    <w:rsid w:val="00754510"/>
    <w:rsid w:val="00754AC9"/>
    <w:rsid w:val="0075768F"/>
    <w:rsid w:val="00760412"/>
    <w:rsid w:val="00762830"/>
    <w:rsid w:val="00764110"/>
    <w:rsid w:val="00766F9C"/>
    <w:rsid w:val="007745E2"/>
    <w:rsid w:val="00776E97"/>
    <w:rsid w:val="007900AA"/>
    <w:rsid w:val="007A4375"/>
    <w:rsid w:val="007A5DD5"/>
    <w:rsid w:val="007A6329"/>
    <w:rsid w:val="007C14BC"/>
    <w:rsid w:val="007C7D89"/>
    <w:rsid w:val="007D003F"/>
    <w:rsid w:val="007D3F19"/>
    <w:rsid w:val="007D4786"/>
    <w:rsid w:val="007D722F"/>
    <w:rsid w:val="007F3440"/>
    <w:rsid w:val="008066EC"/>
    <w:rsid w:val="00810712"/>
    <w:rsid w:val="00810BDC"/>
    <w:rsid w:val="008119CB"/>
    <w:rsid w:val="00814AAF"/>
    <w:rsid w:val="008161F3"/>
    <w:rsid w:val="00820E2B"/>
    <w:rsid w:val="00821DE6"/>
    <w:rsid w:val="00831E7D"/>
    <w:rsid w:val="008330A3"/>
    <w:rsid w:val="0083503D"/>
    <w:rsid w:val="008402D2"/>
    <w:rsid w:val="00842D4B"/>
    <w:rsid w:val="00860A12"/>
    <w:rsid w:val="00866263"/>
    <w:rsid w:val="00867794"/>
    <w:rsid w:val="00873FA8"/>
    <w:rsid w:val="00876341"/>
    <w:rsid w:val="008772BA"/>
    <w:rsid w:val="00881283"/>
    <w:rsid w:val="00882178"/>
    <w:rsid w:val="008857D0"/>
    <w:rsid w:val="00886607"/>
    <w:rsid w:val="00895164"/>
    <w:rsid w:val="008A05ED"/>
    <w:rsid w:val="008A3057"/>
    <w:rsid w:val="008A4A0F"/>
    <w:rsid w:val="008B6504"/>
    <w:rsid w:val="008B76EA"/>
    <w:rsid w:val="008C1D50"/>
    <w:rsid w:val="008C48F8"/>
    <w:rsid w:val="008C6EC9"/>
    <w:rsid w:val="008C7C40"/>
    <w:rsid w:val="008D3D74"/>
    <w:rsid w:val="008D45DA"/>
    <w:rsid w:val="008D4FE9"/>
    <w:rsid w:val="008D6160"/>
    <w:rsid w:val="008D792A"/>
    <w:rsid w:val="008E0737"/>
    <w:rsid w:val="008F3297"/>
    <w:rsid w:val="00900283"/>
    <w:rsid w:val="00900D4B"/>
    <w:rsid w:val="0090110E"/>
    <w:rsid w:val="00901694"/>
    <w:rsid w:val="009043E4"/>
    <w:rsid w:val="00904955"/>
    <w:rsid w:val="00905228"/>
    <w:rsid w:val="009073DB"/>
    <w:rsid w:val="0091797E"/>
    <w:rsid w:val="00934A60"/>
    <w:rsid w:val="00935747"/>
    <w:rsid w:val="00941E67"/>
    <w:rsid w:val="00943481"/>
    <w:rsid w:val="00951BF6"/>
    <w:rsid w:val="009562C9"/>
    <w:rsid w:val="00957DEB"/>
    <w:rsid w:val="00965CB5"/>
    <w:rsid w:val="00972789"/>
    <w:rsid w:val="009739DD"/>
    <w:rsid w:val="00975A43"/>
    <w:rsid w:val="00984517"/>
    <w:rsid w:val="00986F61"/>
    <w:rsid w:val="0099309D"/>
    <w:rsid w:val="00996636"/>
    <w:rsid w:val="00997D13"/>
    <w:rsid w:val="009A73CA"/>
    <w:rsid w:val="009A7972"/>
    <w:rsid w:val="009C4AD8"/>
    <w:rsid w:val="009C71BB"/>
    <w:rsid w:val="009D07D7"/>
    <w:rsid w:val="009D2D55"/>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2E34"/>
    <w:rsid w:val="00A84086"/>
    <w:rsid w:val="00A84DED"/>
    <w:rsid w:val="00A921F8"/>
    <w:rsid w:val="00AA2CB8"/>
    <w:rsid w:val="00AA4634"/>
    <w:rsid w:val="00AA5071"/>
    <w:rsid w:val="00AA7F26"/>
    <w:rsid w:val="00AC00A2"/>
    <w:rsid w:val="00AC479B"/>
    <w:rsid w:val="00AD2987"/>
    <w:rsid w:val="00AE1049"/>
    <w:rsid w:val="00AE4B95"/>
    <w:rsid w:val="00AE6D63"/>
    <w:rsid w:val="00AF4B3F"/>
    <w:rsid w:val="00B03136"/>
    <w:rsid w:val="00B057FE"/>
    <w:rsid w:val="00B14EE4"/>
    <w:rsid w:val="00B158C1"/>
    <w:rsid w:val="00B235EA"/>
    <w:rsid w:val="00B27BFA"/>
    <w:rsid w:val="00B426C0"/>
    <w:rsid w:val="00B54AEB"/>
    <w:rsid w:val="00B55E19"/>
    <w:rsid w:val="00B57C60"/>
    <w:rsid w:val="00B600E2"/>
    <w:rsid w:val="00B61699"/>
    <w:rsid w:val="00B70298"/>
    <w:rsid w:val="00B73F25"/>
    <w:rsid w:val="00B741E9"/>
    <w:rsid w:val="00B773F5"/>
    <w:rsid w:val="00B77F40"/>
    <w:rsid w:val="00B81E8C"/>
    <w:rsid w:val="00B972FC"/>
    <w:rsid w:val="00BA0BA5"/>
    <w:rsid w:val="00BA597D"/>
    <w:rsid w:val="00BB6809"/>
    <w:rsid w:val="00BC2066"/>
    <w:rsid w:val="00BD07BA"/>
    <w:rsid w:val="00BD19FC"/>
    <w:rsid w:val="00BF3C59"/>
    <w:rsid w:val="00BF58E8"/>
    <w:rsid w:val="00BF7B4E"/>
    <w:rsid w:val="00C00782"/>
    <w:rsid w:val="00C15AAD"/>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7D59"/>
    <w:rsid w:val="00CA3286"/>
    <w:rsid w:val="00CA5D4E"/>
    <w:rsid w:val="00CB0B8E"/>
    <w:rsid w:val="00CB13DA"/>
    <w:rsid w:val="00CB539B"/>
    <w:rsid w:val="00CC0054"/>
    <w:rsid w:val="00CC2FA6"/>
    <w:rsid w:val="00CC35AD"/>
    <w:rsid w:val="00CC3A8F"/>
    <w:rsid w:val="00CD09A2"/>
    <w:rsid w:val="00CE1264"/>
    <w:rsid w:val="00CF38BE"/>
    <w:rsid w:val="00CF6AED"/>
    <w:rsid w:val="00CF7A57"/>
    <w:rsid w:val="00D03AB2"/>
    <w:rsid w:val="00D061BB"/>
    <w:rsid w:val="00D06D86"/>
    <w:rsid w:val="00D076DC"/>
    <w:rsid w:val="00D07BE3"/>
    <w:rsid w:val="00D11DA8"/>
    <w:rsid w:val="00D1666B"/>
    <w:rsid w:val="00D16798"/>
    <w:rsid w:val="00D20534"/>
    <w:rsid w:val="00D22AC2"/>
    <w:rsid w:val="00D27691"/>
    <w:rsid w:val="00D27CAE"/>
    <w:rsid w:val="00D34F59"/>
    <w:rsid w:val="00D42CD5"/>
    <w:rsid w:val="00D452A8"/>
    <w:rsid w:val="00D460CB"/>
    <w:rsid w:val="00D46B1E"/>
    <w:rsid w:val="00D50271"/>
    <w:rsid w:val="00D560E2"/>
    <w:rsid w:val="00D563E1"/>
    <w:rsid w:val="00D57C33"/>
    <w:rsid w:val="00D668B8"/>
    <w:rsid w:val="00D84467"/>
    <w:rsid w:val="00D86FBC"/>
    <w:rsid w:val="00D91925"/>
    <w:rsid w:val="00D93916"/>
    <w:rsid w:val="00DA1852"/>
    <w:rsid w:val="00DA425A"/>
    <w:rsid w:val="00DB1AA7"/>
    <w:rsid w:val="00DC3472"/>
    <w:rsid w:val="00DC5F24"/>
    <w:rsid w:val="00DC6C81"/>
    <w:rsid w:val="00DD35EE"/>
    <w:rsid w:val="00DD592B"/>
    <w:rsid w:val="00DD6088"/>
    <w:rsid w:val="00DD722A"/>
    <w:rsid w:val="00DE53D0"/>
    <w:rsid w:val="00DF0ABA"/>
    <w:rsid w:val="00DF0E45"/>
    <w:rsid w:val="00DF775D"/>
    <w:rsid w:val="00E01D08"/>
    <w:rsid w:val="00E02FA1"/>
    <w:rsid w:val="00E04398"/>
    <w:rsid w:val="00E0464E"/>
    <w:rsid w:val="00E067E4"/>
    <w:rsid w:val="00E1262D"/>
    <w:rsid w:val="00E15BCC"/>
    <w:rsid w:val="00E17405"/>
    <w:rsid w:val="00E21BA6"/>
    <w:rsid w:val="00E30A54"/>
    <w:rsid w:val="00E4026B"/>
    <w:rsid w:val="00E43B4D"/>
    <w:rsid w:val="00E569D9"/>
    <w:rsid w:val="00E72A12"/>
    <w:rsid w:val="00E75BBD"/>
    <w:rsid w:val="00E805DB"/>
    <w:rsid w:val="00E817E2"/>
    <w:rsid w:val="00E87266"/>
    <w:rsid w:val="00E96BC9"/>
    <w:rsid w:val="00EA0A8A"/>
    <w:rsid w:val="00EA473E"/>
    <w:rsid w:val="00EA4833"/>
    <w:rsid w:val="00EA4C35"/>
    <w:rsid w:val="00EA5C26"/>
    <w:rsid w:val="00EB167A"/>
    <w:rsid w:val="00EB5AB9"/>
    <w:rsid w:val="00EC13FD"/>
    <w:rsid w:val="00EC204A"/>
    <w:rsid w:val="00EC43F8"/>
    <w:rsid w:val="00EC49CC"/>
    <w:rsid w:val="00ED4934"/>
    <w:rsid w:val="00ED64EC"/>
    <w:rsid w:val="00EE1B34"/>
    <w:rsid w:val="00EE3A80"/>
    <w:rsid w:val="00EE510B"/>
    <w:rsid w:val="00F06A15"/>
    <w:rsid w:val="00F07CA3"/>
    <w:rsid w:val="00F07D7D"/>
    <w:rsid w:val="00F10D2F"/>
    <w:rsid w:val="00F14C5F"/>
    <w:rsid w:val="00F16757"/>
    <w:rsid w:val="00F25C12"/>
    <w:rsid w:val="00F31904"/>
    <w:rsid w:val="00F34B7A"/>
    <w:rsid w:val="00F35FBD"/>
    <w:rsid w:val="00F37AE2"/>
    <w:rsid w:val="00F421C8"/>
    <w:rsid w:val="00F45FEA"/>
    <w:rsid w:val="00F504C7"/>
    <w:rsid w:val="00F5124B"/>
    <w:rsid w:val="00F54741"/>
    <w:rsid w:val="00F7207A"/>
    <w:rsid w:val="00F72BF5"/>
    <w:rsid w:val="00F76A33"/>
    <w:rsid w:val="00F80685"/>
    <w:rsid w:val="00FA5B7E"/>
    <w:rsid w:val="00FB0A24"/>
    <w:rsid w:val="00FC40B2"/>
    <w:rsid w:val="00FC4ED2"/>
    <w:rsid w:val="00FD19C7"/>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rPr>
      <w:sz w:val="24"/>
      <w:szCs w:val="24"/>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character" w:styleId="UnresolvedMention">
    <w:name w:val="Unresolved Mention"/>
    <w:basedOn w:val="DefaultParagraphFont"/>
    <w:uiPriority w:val="99"/>
    <w:semiHidden/>
    <w:unhideWhenUsed/>
    <w:rsid w:val="0069548C"/>
    <w:rPr>
      <w:color w:val="605E5C"/>
      <w:shd w:val="clear" w:color="auto" w:fill="E1DFDD"/>
    </w:rPr>
  </w:style>
  <w:style w:type="character" w:customStyle="1" w:styleId="normaltextrun">
    <w:name w:val="normaltextrun"/>
    <w:basedOn w:val="DefaultParagraphFont"/>
    <w:rsid w:val="008772BA"/>
  </w:style>
  <w:style w:type="character" w:customStyle="1" w:styleId="eop">
    <w:name w:val="eop"/>
    <w:basedOn w:val="DefaultParagraphFont"/>
    <w:rsid w:val="008772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778035">
      <w:bodyDiv w:val="1"/>
      <w:marLeft w:val="0"/>
      <w:marRight w:val="0"/>
      <w:marTop w:val="0"/>
      <w:marBottom w:val="0"/>
      <w:divBdr>
        <w:top w:val="none" w:sz="0" w:space="0" w:color="auto"/>
        <w:left w:val="none" w:sz="0" w:space="0" w:color="auto"/>
        <w:bottom w:val="none" w:sz="0" w:space="0" w:color="auto"/>
        <w:right w:val="none" w:sz="0" w:space="0" w:color="auto"/>
      </w:divBdr>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121268909">
      <w:bodyDiv w:val="1"/>
      <w:marLeft w:val="0"/>
      <w:marRight w:val="0"/>
      <w:marTop w:val="0"/>
      <w:marBottom w:val="0"/>
      <w:divBdr>
        <w:top w:val="none" w:sz="0" w:space="0" w:color="auto"/>
        <w:left w:val="none" w:sz="0" w:space="0" w:color="auto"/>
        <w:bottom w:val="none" w:sz="0" w:space="0" w:color="auto"/>
        <w:right w:val="none" w:sz="0" w:space="0" w:color="auto"/>
      </w:divBdr>
    </w:div>
    <w:div w:id="142449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ro.drc.ngo/resources/tende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marie.christensen@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49162E3CA00E645B6B1B42847C28507" ma:contentTypeVersion="18" ma:contentTypeDescription="Create a new document." ma:contentTypeScope="" ma:versionID="8dfa274e4abf9155f818ba81c1fcd5e5">
  <xsd:schema xmlns:xsd="http://www.w3.org/2001/XMLSchema" xmlns:xs="http://www.w3.org/2001/XMLSchema" xmlns:p="http://schemas.microsoft.com/office/2006/metadata/properties" xmlns:ns2="46f9c5c3-ef72-449f-b0b9-1928b6f56261" xmlns:ns3="32917c3c-b26e-405b-968c-007c80425b29" targetNamespace="http://schemas.microsoft.com/office/2006/metadata/properties" ma:root="true" ma:fieldsID="b4d22ffe2728121a4ef4c70f3f54e5c3" ns2:_="" ns3:_="">
    <xsd:import namespace="46f9c5c3-ef72-449f-b0b9-1928b6f56261"/>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f9c5c3-ef72-449f-b0b9-1928b6f56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2917c3c-b26e-405b-968c-007c80425b29" xsi:nil="true"/>
    <lcf76f155ced4ddcb4097134ff3c332f xmlns="46f9c5c3-ef72-449f-b0b9-1928b6f5626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4489006E-2282-4B10-B0A9-DD2B801F2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f9c5c3-ef72-449f-b0b9-1928b6f56261"/>
    <ds:schemaRef ds:uri="32917c3c-b26e-405b-968c-007c80425b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32917c3c-b26e-405b-968c-007c80425b29"/>
    <ds:schemaRef ds:uri="46f9c5c3-ef72-449f-b0b9-1928b6f562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3645</Words>
  <Characters>19293</Characters>
  <Application>Microsoft Office Word</Application>
  <DocSecurity>0</DocSecurity>
  <Lines>160</Lines>
  <Paragraphs>45</Paragraphs>
  <ScaleCrop>false</ScaleCrop>
  <Manager/>
  <Company/>
  <LinksUpToDate>false</LinksUpToDate>
  <CharactersWithSpaces>22893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2024-07-25T07:57:00Z</dcterms:created>
  <dcterms:modified xsi:type="dcterms:W3CDTF">2024-07-26T09:25:00Z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0x010100949162E3CA00E645B6B1B42847C28507</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ies>
</file>